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BD" w:rsidRPr="00DB7FBD" w:rsidRDefault="00DB7FBD" w:rsidP="00DB7FBD">
      <w:pPr>
        <w:pStyle w:val="Style1"/>
        <w:widowControl/>
        <w:spacing w:before="67" w:line="240" w:lineRule="auto"/>
        <w:ind w:firstLine="0"/>
        <w:jc w:val="center"/>
        <w:rPr>
          <w:rStyle w:val="FontStyle18"/>
          <w:sz w:val="27"/>
          <w:szCs w:val="27"/>
        </w:rPr>
      </w:pPr>
      <w:r w:rsidRPr="00DB7FBD">
        <w:rPr>
          <w:rStyle w:val="FontStyle18"/>
          <w:sz w:val="27"/>
          <w:szCs w:val="27"/>
        </w:rPr>
        <w:t>АДМИНИСТРАЦИЯ МУНИЦИПАЛЬНОГО ОБРАЗОВАНИЯ «КРАСНОЯРСКОЕ  СЕЛЬСКОЕ ПОСЕЛЕНИЕ»</w:t>
      </w:r>
    </w:p>
    <w:p w:rsidR="00DB7FBD" w:rsidRPr="00DB7FBD" w:rsidRDefault="00DB7FBD" w:rsidP="00DB7FBD">
      <w:pPr>
        <w:pStyle w:val="Style1"/>
        <w:widowControl/>
        <w:spacing w:before="67" w:line="240" w:lineRule="auto"/>
        <w:ind w:firstLine="0"/>
        <w:jc w:val="center"/>
        <w:rPr>
          <w:rStyle w:val="FontStyle18"/>
          <w:sz w:val="27"/>
          <w:szCs w:val="27"/>
        </w:rPr>
      </w:pPr>
      <w:r w:rsidRPr="00DB7FBD">
        <w:rPr>
          <w:rStyle w:val="FontStyle18"/>
          <w:sz w:val="27"/>
          <w:szCs w:val="27"/>
        </w:rPr>
        <w:t>ЧЕРДАКЛИНСКОГО РАЙОНА УЛЬЯНОВСКОЙ ОБЛАСТИ</w:t>
      </w:r>
    </w:p>
    <w:p w:rsidR="00DB7FBD" w:rsidRPr="00DB7FBD" w:rsidRDefault="00DB7FBD" w:rsidP="00DB7FBD">
      <w:pPr>
        <w:pStyle w:val="Style5"/>
        <w:widowControl/>
        <w:jc w:val="both"/>
        <w:rPr>
          <w:rFonts w:cs="Times New Roman"/>
          <w:sz w:val="27"/>
          <w:szCs w:val="27"/>
        </w:rPr>
      </w:pPr>
    </w:p>
    <w:p w:rsidR="00DB7FBD" w:rsidRPr="00DB7FBD" w:rsidRDefault="00DB7FBD" w:rsidP="00DB7FBD">
      <w:pPr>
        <w:pStyle w:val="Style5"/>
        <w:widowControl/>
        <w:spacing w:before="58"/>
        <w:rPr>
          <w:rStyle w:val="FontStyle18"/>
          <w:spacing w:val="60"/>
          <w:sz w:val="27"/>
          <w:szCs w:val="27"/>
        </w:rPr>
      </w:pPr>
      <w:r w:rsidRPr="00DB7FBD">
        <w:rPr>
          <w:rStyle w:val="FontStyle18"/>
          <w:spacing w:val="60"/>
          <w:sz w:val="27"/>
          <w:szCs w:val="27"/>
        </w:rPr>
        <w:t>ПОСТАНОВЛЕНИЕ</w:t>
      </w:r>
    </w:p>
    <w:p w:rsidR="00DB7FBD" w:rsidRPr="00DB7FBD" w:rsidRDefault="00DB7FBD" w:rsidP="00DB7FBD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B7FBD" w:rsidRPr="00DB7FBD" w:rsidRDefault="00DB7FBD" w:rsidP="00DB7FBD">
      <w:pPr>
        <w:spacing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B7FBD">
        <w:rPr>
          <w:rFonts w:ascii="Times New Roman" w:hAnsi="Times New Roman" w:cs="Times New Roman"/>
          <w:b/>
          <w:sz w:val="27"/>
          <w:szCs w:val="27"/>
        </w:rPr>
        <w:t xml:space="preserve">21 августа 2024г.                                                                                             № 150 </w:t>
      </w:r>
    </w:p>
    <w:p w:rsidR="00DB7FBD" w:rsidRPr="00DB7FBD" w:rsidRDefault="00DB7FBD" w:rsidP="00DB7FBD">
      <w:pPr>
        <w:spacing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B7FBD">
        <w:rPr>
          <w:rFonts w:ascii="Times New Roman" w:hAnsi="Times New Roman" w:cs="Times New Roman"/>
          <w:b/>
          <w:bCs/>
          <w:sz w:val="27"/>
          <w:szCs w:val="27"/>
        </w:rPr>
        <w:t>п. Колхозный</w:t>
      </w:r>
    </w:p>
    <w:p w:rsidR="00DB7FBD" w:rsidRPr="00DB7FBD" w:rsidRDefault="00DB7FBD" w:rsidP="00DB7FBD">
      <w:pPr>
        <w:tabs>
          <w:tab w:val="left" w:pos="10490"/>
        </w:tabs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B7FBD">
        <w:rPr>
          <w:rFonts w:ascii="Times New Roman" w:hAnsi="Times New Roman" w:cs="Times New Roman"/>
          <w:b/>
          <w:sz w:val="27"/>
          <w:szCs w:val="27"/>
        </w:rPr>
        <w:t>Об исключении из казны</w:t>
      </w:r>
      <w:r w:rsidRPr="00DB7FBD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муниципального образования «Красноярское сельское поселение</w:t>
      </w:r>
      <w:r w:rsidRPr="00DB7FBD">
        <w:rPr>
          <w:rFonts w:ascii="Times New Roman" w:hAnsi="Times New Roman" w:cs="Times New Roman"/>
          <w:b/>
          <w:sz w:val="27"/>
          <w:szCs w:val="27"/>
        </w:rPr>
        <w:t>» Чердаклинского района Ульяновской области и  реестра муниципального недвижимого имущества муниципального образования «Красноярское сельское поселение» Чердаклинского района Ульяновской области</w:t>
      </w:r>
    </w:p>
    <w:p w:rsidR="00DB7FBD" w:rsidRPr="00DB7FBD" w:rsidRDefault="00DB7FBD" w:rsidP="00DB7FBD">
      <w:pPr>
        <w:tabs>
          <w:tab w:val="left" w:pos="1049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7"/>
          <w:szCs w:val="27"/>
        </w:rPr>
      </w:pPr>
      <w:r w:rsidRPr="00DB7FBD">
        <w:rPr>
          <w:rFonts w:ascii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B7FBD">
        <w:rPr>
          <w:rFonts w:ascii="Times New Roman" w:hAnsi="Times New Roman" w:cs="Times New Roman"/>
          <w:sz w:val="27"/>
          <w:szCs w:val="27"/>
        </w:rPr>
        <w:t>В соответствии со статьёй 14 Федерального закона от 06.10.2003 г. № 131-ФЗ «Об общих принципах организации местного самоуправления в Российской Федерации», администрация  муниципального образования «Красноярское  сельское поселение» Чердаклинского района Ульяновской области   п о с т а н о в л я е т:</w:t>
      </w:r>
    </w:p>
    <w:p w:rsidR="00DB7FBD" w:rsidRDefault="00DB7FBD" w:rsidP="00DB7F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B7FBD">
        <w:rPr>
          <w:rFonts w:ascii="Times New Roman" w:hAnsi="Times New Roman" w:cs="Times New Roman"/>
          <w:sz w:val="27"/>
          <w:szCs w:val="27"/>
        </w:rPr>
        <w:t>1. Утвердить прилагаемый перечень имущества, подлежащий исключению из казны муниципального имущества муниципального образования «Красноярское сельское поселение» Чердаклинского района Ульяновской области и реестра муниципального недвижимого имущества муниципального образования «Красноярское сельское поселение» Чердаклинского района Ульяновской области на основании протокола постоян</w:t>
      </w:r>
      <w:r w:rsidR="00210E8D">
        <w:rPr>
          <w:rFonts w:ascii="Times New Roman" w:hAnsi="Times New Roman" w:cs="Times New Roman"/>
          <w:sz w:val="27"/>
          <w:szCs w:val="27"/>
        </w:rPr>
        <w:t>н</w:t>
      </w:r>
      <w:r w:rsidRPr="00DB7FBD">
        <w:rPr>
          <w:rFonts w:ascii="Times New Roman" w:hAnsi="Times New Roman" w:cs="Times New Roman"/>
          <w:sz w:val="27"/>
          <w:szCs w:val="27"/>
        </w:rPr>
        <w:t>о действующей комиссии от 20 августа 2024</w:t>
      </w:r>
      <w:r w:rsidR="00E66E37">
        <w:rPr>
          <w:rFonts w:ascii="Times New Roman" w:hAnsi="Times New Roman" w:cs="Times New Roman"/>
          <w:sz w:val="27"/>
          <w:szCs w:val="27"/>
        </w:rPr>
        <w:t xml:space="preserve"> </w:t>
      </w:r>
      <w:r w:rsidRPr="00DB7FBD">
        <w:rPr>
          <w:rFonts w:ascii="Times New Roman" w:hAnsi="Times New Roman" w:cs="Times New Roman"/>
          <w:sz w:val="27"/>
          <w:szCs w:val="27"/>
        </w:rPr>
        <w:t>года.</w:t>
      </w:r>
    </w:p>
    <w:p w:rsidR="00DB7FBD" w:rsidRPr="00DB7FBD" w:rsidRDefault="00DB7FBD" w:rsidP="00DB7F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DB7FBD">
        <w:rPr>
          <w:rFonts w:ascii="Times New Roman" w:hAnsi="Times New Roman" w:cs="Times New Roman"/>
          <w:sz w:val="27"/>
          <w:szCs w:val="27"/>
        </w:rPr>
        <w:t>2. Настоящее постановление вступает в силу с момента его подписания.</w:t>
      </w:r>
    </w:p>
    <w:p w:rsidR="00DB7FBD" w:rsidRPr="00DB7FBD" w:rsidRDefault="00DB7FBD" w:rsidP="00DB7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B7FBD" w:rsidRPr="00DB7FBD" w:rsidRDefault="00DB7FBD" w:rsidP="00DB7FB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B7FBD" w:rsidRPr="00DB7FBD" w:rsidRDefault="00DB7FBD" w:rsidP="00DB7FBD">
      <w:pPr>
        <w:shd w:val="clear" w:color="auto" w:fill="FFFFFF"/>
        <w:tabs>
          <w:tab w:val="left" w:pos="1085"/>
        </w:tabs>
        <w:spacing w:after="0" w:line="240" w:lineRule="auto"/>
        <w:ind w:right="-5"/>
        <w:jc w:val="both"/>
        <w:rPr>
          <w:rFonts w:ascii="Times New Roman" w:hAnsi="Times New Roman" w:cs="Times New Roman"/>
          <w:kern w:val="28"/>
          <w:sz w:val="27"/>
          <w:szCs w:val="27"/>
        </w:rPr>
      </w:pPr>
      <w:r w:rsidRPr="00DB7FBD">
        <w:rPr>
          <w:rFonts w:ascii="Times New Roman" w:hAnsi="Times New Roman" w:cs="Times New Roman"/>
          <w:kern w:val="28"/>
          <w:sz w:val="27"/>
          <w:szCs w:val="27"/>
        </w:rPr>
        <w:t xml:space="preserve">Глава администрации </w:t>
      </w:r>
    </w:p>
    <w:p w:rsidR="00DB7FBD" w:rsidRPr="00DB7FBD" w:rsidRDefault="00DB7FBD" w:rsidP="00DB7FBD">
      <w:pPr>
        <w:shd w:val="clear" w:color="auto" w:fill="FFFFFF"/>
        <w:tabs>
          <w:tab w:val="left" w:pos="1085"/>
        </w:tabs>
        <w:spacing w:after="0" w:line="240" w:lineRule="auto"/>
        <w:ind w:right="-5"/>
        <w:jc w:val="both"/>
        <w:rPr>
          <w:rFonts w:ascii="Times New Roman" w:hAnsi="Times New Roman" w:cs="Times New Roman"/>
          <w:kern w:val="28"/>
          <w:sz w:val="27"/>
          <w:szCs w:val="27"/>
        </w:rPr>
      </w:pPr>
      <w:r w:rsidRPr="00DB7FBD">
        <w:rPr>
          <w:rFonts w:ascii="Times New Roman" w:hAnsi="Times New Roman" w:cs="Times New Roman"/>
          <w:kern w:val="28"/>
          <w:sz w:val="27"/>
          <w:szCs w:val="27"/>
        </w:rPr>
        <w:t xml:space="preserve">муниципального образования </w:t>
      </w:r>
    </w:p>
    <w:p w:rsidR="00DB7FBD" w:rsidRPr="00DB7FBD" w:rsidRDefault="00DB7FBD" w:rsidP="00DB7FBD">
      <w:pPr>
        <w:shd w:val="clear" w:color="auto" w:fill="FFFFFF"/>
        <w:tabs>
          <w:tab w:val="left" w:pos="1085"/>
        </w:tabs>
        <w:spacing w:after="0" w:line="240" w:lineRule="auto"/>
        <w:ind w:right="-5"/>
        <w:jc w:val="both"/>
        <w:rPr>
          <w:rFonts w:ascii="Times New Roman" w:hAnsi="Times New Roman" w:cs="Times New Roman"/>
          <w:kern w:val="28"/>
          <w:sz w:val="27"/>
          <w:szCs w:val="27"/>
        </w:rPr>
      </w:pPr>
      <w:r w:rsidRPr="00DB7FBD">
        <w:rPr>
          <w:rFonts w:ascii="Times New Roman" w:hAnsi="Times New Roman" w:cs="Times New Roman"/>
          <w:kern w:val="28"/>
          <w:sz w:val="27"/>
          <w:szCs w:val="27"/>
        </w:rPr>
        <w:t xml:space="preserve">«Красноярское  сельское поселение» </w:t>
      </w:r>
    </w:p>
    <w:p w:rsidR="00DB7FBD" w:rsidRPr="00DB7FBD" w:rsidRDefault="00DB7FBD" w:rsidP="00DB7FBD">
      <w:pPr>
        <w:shd w:val="clear" w:color="auto" w:fill="FFFFFF"/>
        <w:tabs>
          <w:tab w:val="left" w:pos="1085"/>
        </w:tabs>
        <w:spacing w:after="0" w:line="240" w:lineRule="auto"/>
        <w:ind w:right="-5"/>
        <w:jc w:val="both"/>
        <w:rPr>
          <w:rFonts w:ascii="Times New Roman" w:hAnsi="Times New Roman" w:cs="Times New Roman"/>
          <w:kern w:val="28"/>
          <w:sz w:val="27"/>
          <w:szCs w:val="27"/>
        </w:rPr>
      </w:pPr>
      <w:r w:rsidRPr="00DB7FBD">
        <w:rPr>
          <w:rFonts w:ascii="Times New Roman" w:hAnsi="Times New Roman" w:cs="Times New Roman"/>
          <w:kern w:val="28"/>
          <w:sz w:val="27"/>
          <w:szCs w:val="27"/>
        </w:rPr>
        <w:t xml:space="preserve">Чердаклинского района </w:t>
      </w:r>
    </w:p>
    <w:p w:rsidR="00DB7FBD" w:rsidRPr="00DB7FBD" w:rsidRDefault="00DB7FBD" w:rsidP="00DB7FBD">
      <w:pPr>
        <w:shd w:val="clear" w:color="auto" w:fill="FFFFFF"/>
        <w:tabs>
          <w:tab w:val="left" w:pos="1085"/>
        </w:tabs>
        <w:spacing w:after="0" w:line="240" w:lineRule="auto"/>
        <w:ind w:right="-5"/>
        <w:jc w:val="both"/>
        <w:rPr>
          <w:rFonts w:ascii="Times New Roman" w:hAnsi="Times New Roman" w:cs="Times New Roman"/>
          <w:kern w:val="28"/>
          <w:sz w:val="27"/>
          <w:szCs w:val="27"/>
        </w:rPr>
      </w:pPr>
      <w:r w:rsidRPr="00DB7FBD">
        <w:rPr>
          <w:rFonts w:ascii="Times New Roman" w:hAnsi="Times New Roman" w:cs="Times New Roman"/>
          <w:kern w:val="28"/>
          <w:sz w:val="27"/>
          <w:szCs w:val="27"/>
        </w:rPr>
        <w:t xml:space="preserve">Ульяновской области                                                                    М.В. Кошкина                            </w:t>
      </w:r>
    </w:p>
    <w:p w:rsidR="00DB7FBD" w:rsidRPr="00DB7FBD" w:rsidRDefault="00DB7FBD" w:rsidP="00DB7FBD">
      <w:pPr>
        <w:spacing w:after="0"/>
        <w:rPr>
          <w:sz w:val="27"/>
          <w:szCs w:val="27"/>
        </w:rPr>
      </w:pPr>
    </w:p>
    <w:p w:rsidR="00DB7FBD" w:rsidRDefault="00DB7FBD" w:rsidP="00DB7FBD">
      <w:pPr>
        <w:spacing w:after="0"/>
      </w:pPr>
    </w:p>
    <w:p w:rsidR="00DB7FBD" w:rsidRDefault="00DB7FBD" w:rsidP="00DB7FBD">
      <w:pPr>
        <w:spacing w:after="0"/>
        <w:jc w:val="center"/>
        <w:sectPr w:rsidR="00DB7FBD" w:rsidSect="000F03A3">
          <w:headerReference w:type="even" r:id="rId6"/>
          <w:pgSz w:w="11906" w:h="16838"/>
          <w:pgMar w:top="1134" w:right="567" w:bottom="1134" w:left="1701" w:header="720" w:footer="720" w:gutter="0"/>
          <w:cols w:space="720"/>
          <w:titlePg/>
          <w:docGrid w:linePitch="28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DB7FBD" w:rsidTr="007D4A69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DB7FBD" w:rsidRDefault="00DB7FBD" w:rsidP="007D4A69"/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DB7FBD" w:rsidRDefault="00DB7FBD" w:rsidP="007D4A69">
            <w:pPr>
              <w:jc w:val="center"/>
              <w:rPr>
                <w:sz w:val="32"/>
                <w:szCs w:val="32"/>
              </w:rPr>
            </w:pPr>
          </w:p>
          <w:p w:rsidR="00DB7FBD" w:rsidRPr="00DB7FBD" w:rsidRDefault="00DB7FBD" w:rsidP="00DB7FB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B7FBD">
              <w:rPr>
                <w:rFonts w:ascii="Times New Roman" w:hAnsi="Times New Roman" w:cs="Times New Roman"/>
                <w:sz w:val="27"/>
                <w:szCs w:val="27"/>
              </w:rPr>
              <w:t xml:space="preserve">Утвержден </w:t>
            </w:r>
          </w:p>
          <w:p w:rsidR="00DB7FBD" w:rsidRPr="00DB7FBD" w:rsidRDefault="00DB7FBD" w:rsidP="00DB7FB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B7FBD">
              <w:rPr>
                <w:rFonts w:ascii="Times New Roman" w:hAnsi="Times New Roman" w:cs="Times New Roman"/>
                <w:sz w:val="27"/>
                <w:szCs w:val="27"/>
              </w:rPr>
              <w:t xml:space="preserve">постановлением администрации </w:t>
            </w:r>
          </w:p>
          <w:p w:rsidR="00DB7FBD" w:rsidRPr="00DB7FBD" w:rsidRDefault="00DB7FBD" w:rsidP="00DB7FB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B7FBD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образования </w:t>
            </w:r>
          </w:p>
          <w:p w:rsidR="00DB7FBD" w:rsidRPr="00DB7FBD" w:rsidRDefault="00DB7FBD" w:rsidP="00DB7FB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B7FBD">
              <w:rPr>
                <w:rFonts w:ascii="Times New Roman" w:hAnsi="Times New Roman" w:cs="Times New Roman"/>
                <w:sz w:val="27"/>
                <w:szCs w:val="27"/>
              </w:rPr>
              <w:t>«Красноярское  сельское поселение»</w:t>
            </w:r>
          </w:p>
          <w:p w:rsidR="00DB7FBD" w:rsidRPr="00DB7FBD" w:rsidRDefault="00DB7FBD" w:rsidP="00DB7FB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B7FBD">
              <w:rPr>
                <w:rFonts w:ascii="Times New Roman" w:hAnsi="Times New Roman" w:cs="Times New Roman"/>
                <w:sz w:val="27"/>
                <w:szCs w:val="27"/>
              </w:rPr>
              <w:t xml:space="preserve">Чердаклинского района </w:t>
            </w:r>
          </w:p>
          <w:p w:rsidR="00DB7FBD" w:rsidRPr="00DB7FBD" w:rsidRDefault="00DB7FBD" w:rsidP="00DB7FB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B7FBD">
              <w:rPr>
                <w:rFonts w:ascii="Times New Roman" w:hAnsi="Times New Roman" w:cs="Times New Roman"/>
                <w:sz w:val="27"/>
                <w:szCs w:val="27"/>
              </w:rPr>
              <w:t>Ульяновской области</w:t>
            </w:r>
          </w:p>
          <w:p w:rsidR="00DB7FBD" w:rsidRDefault="00DB7FBD" w:rsidP="00DB7FBD">
            <w:pPr>
              <w:spacing w:after="0"/>
              <w:jc w:val="center"/>
            </w:pPr>
            <w:r w:rsidRPr="00DB7FBD">
              <w:rPr>
                <w:rFonts w:ascii="Times New Roman" w:hAnsi="Times New Roman" w:cs="Times New Roman"/>
                <w:sz w:val="27"/>
                <w:szCs w:val="27"/>
              </w:rPr>
              <w:t>от 21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августа </w:t>
            </w:r>
            <w:r w:rsidRPr="00DB7FBD">
              <w:rPr>
                <w:rFonts w:ascii="Times New Roman" w:hAnsi="Times New Roman" w:cs="Times New Roman"/>
                <w:sz w:val="27"/>
                <w:szCs w:val="27"/>
              </w:rPr>
              <w:t>2024г. № 150</w:t>
            </w:r>
          </w:p>
        </w:tc>
      </w:tr>
    </w:tbl>
    <w:p w:rsidR="00DB7FBD" w:rsidRPr="00C81FD8" w:rsidRDefault="00DB7FBD" w:rsidP="00DB7FBD">
      <w:pPr>
        <w:spacing w:after="0"/>
        <w:contextualSpacing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            </w:t>
      </w:r>
    </w:p>
    <w:p w:rsidR="00DB7FBD" w:rsidRDefault="00DB7FBD" w:rsidP="00DB7FBD">
      <w:pPr>
        <w:pStyle w:val="21"/>
        <w:spacing w:after="0" w:line="240" w:lineRule="auto"/>
        <w:jc w:val="center"/>
        <w:rPr>
          <w:b/>
          <w:bCs/>
          <w:color w:val="000000"/>
          <w:sz w:val="27"/>
          <w:szCs w:val="27"/>
        </w:rPr>
      </w:pPr>
      <w:r w:rsidRPr="00DB7FBD">
        <w:rPr>
          <w:b/>
          <w:color w:val="000000"/>
          <w:sz w:val="27"/>
          <w:szCs w:val="27"/>
        </w:rPr>
        <w:t xml:space="preserve">Перечень недвижимого имущества, исключаемого из казны </w:t>
      </w:r>
      <w:r w:rsidRPr="00DB7FBD">
        <w:rPr>
          <w:b/>
          <w:bCs/>
          <w:color w:val="000000"/>
          <w:sz w:val="27"/>
          <w:szCs w:val="27"/>
        </w:rPr>
        <w:t>муниципального образования</w:t>
      </w:r>
      <w:r w:rsidRPr="00DB7FBD">
        <w:rPr>
          <w:b/>
          <w:sz w:val="27"/>
          <w:szCs w:val="27"/>
        </w:rPr>
        <w:t xml:space="preserve"> «Красноярское сельское поселение» Чердаклинского района » Ульяновской области</w:t>
      </w:r>
      <w:r w:rsidRPr="00DB7FBD">
        <w:rPr>
          <w:b/>
          <w:color w:val="000000"/>
          <w:sz w:val="27"/>
          <w:szCs w:val="27"/>
        </w:rPr>
        <w:t xml:space="preserve"> и реестра </w:t>
      </w:r>
      <w:r w:rsidRPr="00DB7FBD">
        <w:rPr>
          <w:b/>
          <w:bCs/>
          <w:color w:val="000000"/>
          <w:sz w:val="27"/>
          <w:szCs w:val="27"/>
        </w:rPr>
        <w:t>муниципального недвижимого имущества муниципального образования «Красноярское сельское поселение» Чердаклинского района Ульяновской области</w:t>
      </w:r>
    </w:p>
    <w:p w:rsidR="00DB7FBD" w:rsidRPr="00DB7FBD" w:rsidRDefault="00DB7FBD" w:rsidP="00DB7FBD">
      <w:pPr>
        <w:pStyle w:val="21"/>
        <w:spacing w:after="0" w:line="240" w:lineRule="auto"/>
        <w:jc w:val="center"/>
        <w:rPr>
          <w:b/>
          <w:color w:val="000000"/>
          <w:sz w:val="27"/>
          <w:szCs w:val="27"/>
        </w:rPr>
      </w:pPr>
    </w:p>
    <w:tbl>
      <w:tblPr>
        <w:tblW w:w="5129" w:type="pct"/>
        <w:tblInd w:w="-601" w:type="dxa"/>
        <w:tblLayout w:type="fixed"/>
        <w:tblLook w:val="0000"/>
      </w:tblPr>
      <w:tblGrid>
        <w:gridCol w:w="849"/>
        <w:gridCol w:w="1274"/>
        <w:gridCol w:w="1420"/>
        <w:gridCol w:w="1134"/>
        <w:gridCol w:w="1420"/>
        <w:gridCol w:w="1277"/>
        <w:gridCol w:w="707"/>
        <w:gridCol w:w="1420"/>
        <w:gridCol w:w="1565"/>
        <w:gridCol w:w="1277"/>
        <w:gridCol w:w="992"/>
        <w:gridCol w:w="1131"/>
        <w:gridCol w:w="701"/>
      </w:tblGrid>
      <w:tr w:rsidR="00210E8D" w:rsidRPr="004F44F6" w:rsidTr="00210E8D">
        <w:trPr>
          <w:trHeight w:val="2000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8D" w:rsidRDefault="00DB7FBD" w:rsidP="00DB7F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BD">
              <w:rPr>
                <w:rFonts w:ascii="Times New Roman" w:hAnsi="Times New Roman" w:cs="Times New Roman"/>
                <w:sz w:val="16"/>
                <w:szCs w:val="16"/>
              </w:rPr>
              <w:t>Реестро</w:t>
            </w:r>
            <w:r w:rsidR="00210E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B7FBD" w:rsidRPr="00DB7FBD" w:rsidRDefault="00DB7FBD" w:rsidP="00DB7F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BD">
              <w:rPr>
                <w:rFonts w:ascii="Times New Roman" w:hAnsi="Times New Roman" w:cs="Times New Roman"/>
                <w:sz w:val="16"/>
                <w:szCs w:val="16"/>
              </w:rPr>
              <w:t>вый №</w:t>
            </w:r>
          </w:p>
          <w:p w:rsidR="00DB7FBD" w:rsidRPr="00DB7FBD" w:rsidRDefault="00210E8D" w:rsidP="00DB7F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имуще-</w:t>
            </w:r>
            <w:r w:rsidR="00DB7FBD" w:rsidRPr="00DB7FBD">
              <w:rPr>
                <w:rFonts w:ascii="Times New Roman" w:hAnsi="Times New Roman" w:cs="Times New Roman"/>
                <w:sz w:val="16"/>
                <w:szCs w:val="16"/>
              </w:rPr>
              <w:t>ства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FBD" w:rsidRPr="00DB7FBD" w:rsidRDefault="00355954" w:rsidP="003559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</w:t>
            </w:r>
            <w:r w:rsidR="00210E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ие </w:t>
            </w:r>
            <w:r w:rsidR="00DB7FBD" w:rsidRPr="00DB7F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недвижимого имущества,</w:t>
            </w:r>
          </w:p>
          <w:p w:rsidR="00DB7FBD" w:rsidRPr="00DB7FBD" w:rsidRDefault="00DB7FBD" w:rsidP="003559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7F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кадастровый (или условный) номер муниципаль</w:t>
            </w:r>
            <w:r w:rsidR="003559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Pr="00DB7F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ного недвижи</w:t>
            </w:r>
            <w:r w:rsidR="003559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DB7FBD" w:rsidRPr="00DB7FBD" w:rsidRDefault="00DB7FBD" w:rsidP="003559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мого имущества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FBD" w:rsidRPr="00DB7FBD" w:rsidRDefault="00DB7FBD" w:rsidP="00DB7F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BD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  <w:p w:rsidR="00DB7FBD" w:rsidRPr="00DB7FBD" w:rsidRDefault="00DB7FBD" w:rsidP="00DB7F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BD">
              <w:rPr>
                <w:rFonts w:ascii="Times New Roman" w:hAnsi="Times New Roman" w:cs="Times New Roman"/>
                <w:sz w:val="16"/>
                <w:szCs w:val="16"/>
              </w:rPr>
              <w:t>место расположения</w:t>
            </w:r>
          </w:p>
          <w:p w:rsidR="00DB7FBD" w:rsidRPr="00DB7FBD" w:rsidRDefault="00DB7FBD" w:rsidP="00DB7F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BD">
              <w:rPr>
                <w:rFonts w:ascii="Times New Roman" w:hAnsi="Times New Roman" w:cs="Times New Roman"/>
                <w:sz w:val="16"/>
                <w:szCs w:val="16"/>
              </w:rPr>
              <w:t>объекта недвижимого имущества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FBD" w:rsidRPr="00DB7FBD" w:rsidRDefault="00DB7FBD" w:rsidP="003559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7F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 ввода в эксплуата</w:t>
            </w:r>
            <w:r w:rsidR="003559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DB7FBD" w:rsidRPr="00DB7FBD" w:rsidRDefault="00DB7FBD" w:rsidP="003559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цию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8D" w:rsidRDefault="00DB7FBD" w:rsidP="00DB7F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7F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Площадь кв.м,</w:t>
            </w:r>
          </w:p>
          <w:p w:rsidR="00DB7FBD" w:rsidRPr="00DB7FBD" w:rsidRDefault="00DB7FBD" w:rsidP="00DB7F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протяженность м. и (или) иные параметры, характеризующие свойства недвижимого имущества, назначена объекта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FBD" w:rsidRPr="00DB7FBD" w:rsidRDefault="00DB7FBD" w:rsidP="00DB7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7F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Сведения о балансо</w:t>
            </w:r>
            <w:r w:rsidR="003559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DB7FBD" w:rsidRPr="00DB7FBD" w:rsidRDefault="00DB7FBD" w:rsidP="00DB7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7F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вой стоимос</w:t>
            </w:r>
            <w:r w:rsidR="003559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DB7FBD" w:rsidRPr="00DB7FBD" w:rsidRDefault="00DB7FBD" w:rsidP="00DB7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7F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 недвижимого имущества и начисленной амортизации</w:t>
            </w:r>
          </w:p>
          <w:p w:rsidR="00DB7FBD" w:rsidRPr="00DB7FBD" w:rsidRDefault="00DB7FBD" w:rsidP="00DB7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BD">
              <w:rPr>
                <w:rFonts w:ascii="Times New Roman" w:hAnsi="Times New Roman" w:cs="Times New Roman"/>
                <w:sz w:val="16"/>
                <w:szCs w:val="16"/>
              </w:rPr>
              <w:t>т.руб.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8D" w:rsidRDefault="00DB7FBD" w:rsidP="00210E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BD">
              <w:rPr>
                <w:rFonts w:ascii="Times New Roman" w:hAnsi="Times New Roman" w:cs="Times New Roman"/>
                <w:sz w:val="16"/>
                <w:szCs w:val="16"/>
              </w:rPr>
              <w:t>Кадас</w:t>
            </w:r>
            <w:r w:rsidR="00210E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B7FBD" w:rsidRPr="00DB7FBD" w:rsidRDefault="00DB7FBD" w:rsidP="00210E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BD">
              <w:rPr>
                <w:rFonts w:ascii="Times New Roman" w:hAnsi="Times New Roman" w:cs="Times New Roman"/>
                <w:sz w:val="16"/>
                <w:szCs w:val="16"/>
              </w:rPr>
              <w:t>тровая стоимость</w:t>
            </w:r>
          </w:p>
          <w:p w:rsidR="00DB7FBD" w:rsidRPr="00DB7FBD" w:rsidRDefault="00DB7FBD" w:rsidP="00210E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BD">
              <w:rPr>
                <w:rFonts w:ascii="Times New Roman" w:hAnsi="Times New Roman" w:cs="Times New Roman"/>
                <w:sz w:val="16"/>
                <w:szCs w:val="16"/>
              </w:rPr>
              <w:t>т.руб.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FBD" w:rsidRPr="00DB7FBD" w:rsidRDefault="00DB7FBD" w:rsidP="00DB7F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BD">
              <w:rPr>
                <w:rFonts w:ascii="Times New Roman" w:hAnsi="Times New Roman" w:cs="Times New Roman"/>
                <w:sz w:val="16"/>
                <w:szCs w:val="16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FBD" w:rsidRPr="00DB7FBD" w:rsidRDefault="00DB7FBD" w:rsidP="00DB7F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BD">
              <w:rPr>
                <w:rFonts w:ascii="Times New Roman" w:hAnsi="Times New Roman" w:cs="Times New Roman"/>
                <w:sz w:val="16"/>
                <w:szCs w:val="16"/>
              </w:rPr>
              <w:t>Документы — основания возникновения (прекращения) права муниципальной собственности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7FBD" w:rsidRPr="00DB7FBD" w:rsidRDefault="00DB7FBD" w:rsidP="00DB7F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BD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 муниципального имущества</w:t>
            </w:r>
          </w:p>
          <w:p w:rsidR="00DB7FBD" w:rsidRPr="00DB7FBD" w:rsidRDefault="00DB7FBD" w:rsidP="00DB7F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BD">
              <w:rPr>
                <w:rFonts w:ascii="Times New Roman" w:hAnsi="Times New Roman" w:cs="Times New Roman"/>
                <w:sz w:val="16"/>
                <w:szCs w:val="16"/>
              </w:rPr>
              <w:t xml:space="preserve"> ОГРН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FBD" w:rsidRPr="00DB7FBD" w:rsidRDefault="00DB7FBD" w:rsidP="0035595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7FBD">
              <w:rPr>
                <w:rFonts w:ascii="Times New Roman" w:hAnsi="Times New Roman" w:cs="Times New Roman"/>
                <w:sz w:val="16"/>
                <w:szCs w:val="16"/>
              </w:rPr>
              <w:t xml:space="preserve">Ограничение </w:t>
            </w:r>
          </w:p>
          <w:p w:rsidR="00DB7FBD" w:rsidRPr="00DB7FBD" w:rsidRDefault="00DB7FBD" w:rsidP="00DB7F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BD">
              <w:rPr>
                <w:rFonts w:ascii="Times New Roman" w:hAnsi="Times New Roman" w:cs="Times New Roman"/>
                <w:sz w:val="16"/>
                <w:szCs w:val="16"/>
              </w:rPr>
              <w:t>(обременение)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BD" w:rsidRPr="00DB7FBD" w:rsidRDefault="00DB7FBD" w:rsidP="00DB7F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BD">
              <w:rPr>
                <w:rFonts w:ascii="Times New Roman" w:hAnsi="Times New Roman" w:cs="Times New Roman"/>
                <w:sz w:val="16"/>
                <w:szCs w:val="16"/>
              </w:rPr>
              <w:t>№ записи регистрации в ЕГРН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BD" w:rsidRPr="00DB7FBD" w:rsidRDefault="00DB7FBD" w:rsidP="00355954">
            <w:pPr>
              <w:snapToGrid w:val="0"/>
              <w:spacing w:after="0" w:line="240" w:lineRule="auto"/>
              <w:ind w:right="13"/>
              <w:rPr>
                <w:rFonts w:ascii="Times New Roman" w:hAnsi="Times New Roman" w:cs="Times New Roman"/>
                <w:sz w:val="16"/>
                <w:szCs w:val="16"/>
              </w:rPr>
            </w:pPr>
            <w:r w:rsidRPr="00DB7FBD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r w:rsidR="0035595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DB7FBD">
              <w:rPr>
                <w:rFonts w:ascii="Times New Roman" w:hAnsi="Times New Roman" w:cs="Times New Roman"/>
                <w:sz w:val="16"/>
                <w:szCs w:val="16"/>
              </w:rPr>
              <w:t>меча</w:t>
            </w:r>
            <w:r w:rsidR="0035595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B7FBD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</w:tr>
      <w:tr w:rsidR="00210E8D" w:rsidRPr="000507CE" w:rsidTr="00210E8D">
        <w:trPr>
          <w:trHeight w:val="70"/>
        </w:trPr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FBD" w:rsidRPr="00DB7FBD" w:rsidRDefault="00DB7FBD" w:rsidP="00DB7F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BD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FBD" w:rsidRPr="00DB7FBD" w:rsidRDefault="00DB7FBD" w:rsidP="00355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B7F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Гараж администрации</w:t>
            </w:r>
          </w:p>
          <w:p w:rsidR="00DB7FBD" w:rsidRPr="00DB7FBD" w:rsidRDefault="00210E8D" w:rsidP="00355954">
            <w:pPr>
              <w:keepNext/>
              <w:autoSpaceDE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нежилой  одноэтажн</w:t>
            </w:r>
            <w:r w:rsidR="00DB7FBD" w:rsidRPr="00DB7F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й</w:t>
            </w:r>
          </w:p>
        </w:tc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FBD" w:rsidRPr="00DB7FBD" w:rsidRDefault="00DB7FBD" w:rsidP="00DB7FBD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7FBD">
              <w:rPr>
                <w:rFonts w:ascii="Times New Roman" w:hAnsi="Times New Roman" w:cs="Times New Roman"/>
                <w:sz w:val="16"/>
                <w:szCs w:val="16"/>
              </w:rPr>
              <w:t>Ульяновская область, Чердаклинский район,</w:t>
            </w:r>
          </w:p>
          <w:p w:rsidR="00DB7FBD" w:rsidRPr="00DB7FBD" w:rsidRDefault="00DB7FBD" w:rsidP="00DB7FBD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7FBD">
              <w:rPr>
                <w:rFonts w:ascii="Times New Roman" w:hAnsi="Times New Roman" w:cs="Times New Roman"/>
                <w:sz w:val="16"/>
                <w:szCs w:val="16"/>
              </w:rPr>
              <w:t>п.Колхозный, ул. Зеленая, д.36</w:t>
            </w:r>
          </w:p>
        </w:tc>
        <w:tc>
          <w:tcPr>
            <w:tcW w:w="37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FBD" w:rsidRPr="00DB7FBD" w:rsidRDefault="00DB7FBD" w:rsidP="00DB7F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BD">
              <w:rPr>
                <w:rFonts w:ascii="Times New Roman" w:eastAsia="Times New Roman CYR" w:hAnsi="Times New Roman" w:cs="Times New Roman"/>
                <w:sz w:val="16"/>
                <w:szCs w:val="16"/>
                <w:shd w:val="clear" w:color="auto" w:fill="FFFFFF"/>
              </w:rPr>
              <w:t>1972</w:t>
            </w:r>
          </w:p>
        </w:tc>
        <w:tc>
          <w:tcPr>
            <w:tcW w:w="4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FBD" w:rsidRPr="00DB7FBD" w:rsidRDefault="00DB7FBD" w:rsidP="00DB7F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BD">
              <w:rPr>
                <w:rFonts w:ascii="Times New Roman" w:eastAsia="Times New Roman CYR" w:hAnsi="Times New Roman" w:cs="Times New Roman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4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FBD" w:rsidRPr="00DB7FBD" w:rsidRDefault="00DB7FBD" w:rsidP="00DB7FB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BD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23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FBD" w:rsidRPr="00DB7FBD" w:rsidRDefault="00DB7FBD" w:rsidP="00DB7FBD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7FB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FBD" w:rsidRPr="00DB7FBD" w:rsidRDefault="00DB7FBD" w:rsidP="00DB7F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B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B7FBD" w:rsidRPr="00DB7FBD" w:rsidRDefault="00DB7FBD" w:rsidP="00DB7FBD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7FBD" w:rsidRPr="00DB7FBD" w:rsidRDefault="00DB7FBD" w:rsidP="00DB7FBD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7FBD" w:rsidRPr="00DB7FBD" w:rsidRDefault="00DB7FBD" w:rsidP="00DB7FBD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7FBD" w:rsidRPr="00DB7FBD" w:rsidRDefault="00DB7FBD" w:rsidP="00DB7FBD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7FBD" w:rsidRPr="00DB7FBD" w:rsidRDefault="00DB7FBD" w:rsidP="00DB7FBD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7FBD" w:rsidRPr="00DB7FBD" w:rsidRDefault="00DB7FBD" w:rsidP="00DB7FBD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7FBD" w:rsidRPr="00DB7FBD" w:rsidRDefault="00DB7FBD" w:rsidP="00DB7FBD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7FBD" w:rsidRPr="00DB7FBD" w:rsidRDefault="00DB7FBD" w:rsidP="00DB7FBD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7FBD" w:rsidRPr="00DB7FBD" w:rsidRDefault="00DB7FBD" w:rsidP="00DB7FBD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7FBD" w:rsidRPr="00DB7FBD" w:rsidRDefault="00DB7FBD" w:rsidP="00DB7FBD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7FBD" w:rsidRPr="00DB7FBD" w:rsidRDefault="00DB7FBD" w:rsidP="00DB7FBD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7FBD" w:rsidRPr="00DB7FBD" w:rsidRDefault="00DB7FBD" w:rsidP="00DB7FBD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7FBD" w:rsidRPr="00DB7FBD" w:rsidRDefault="00DB7FBD" w:rsidP="00DB7FBD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7FBD" w:rsidRPr="00DB7FBD" w:rsidRDefault="00DB7FBD" w:rsidP="00DB7F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FBD" w:rsidRPr="00DB7FBD" w:rsidRDefault="00DB7FBD" w:rsidP="00DB7FBD">
            <w:pPr>
              <w:pStyle w:val="2"/>
              <w:spacing w:after="0" w:line="240" w:lineRule="auto"/>
              <w:rPr>
                <w:sz w:val="16"/>
                <w:szCs w:val="16"/>
              </w:rPr>
            </w:pPr>
            <w:r w:rsidRPr="00DB7FBD">
              <w:rPr>
                <w:sz w:val="16"/>
                <w:szCs w:val="16"/>
              </w:rPr>
              <w:t>Протокол постоянно действующей комиссии от 20.08.24</w:t>
            </w:r>
          </w:p>
        </w:tc>
        <w:tc>
          <w:tcPr>
            <w:tcW w:w="4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7FBD" w:rsidRPr="00DB7FBD" w:rsidRDefault="00DB7FBD" w:rsidP="00210E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BD">
              <w:rPr>
                <w:rFonts w:ascii="Times New Roman" w:hAnsi="Times New Roman" w:cs="Times New Roman"/>
                <w:sz w:val="16"/>
                <w:szCs w:val="16"/>
              </w:rPr>
              <w:t>Мо «Красноярское с</w:t>
            </w:r>
            <w:r w:rsidR="00210E8D">
              <w:rPr>
                <w:rFonts w:ascii="Times New Roman" w:hAnsi="Times New Roman" w:cs="Times New Roman"/>
                <w:sz w:val="16"/>
                <w:szCs w:val="16"/>
              </w:rPr>
              <w:t>ельское поселение» Чердаклинског</w:t>
            </w:r>
            <w:r w:rsidRPr="00DB7FBD">
              <w:rPr>
                <w:rFonts w:ascii="Times New Roman" w:hAnsi="Times New Roman" w:cs="Times New Roman"/>
                <w:sz w:val="16"/>
                <w:szCs w:val="16"/>
              </w:rPr>
              <w:t>о района Ульяновской области</w:t>
            </w:r>
          </w:p>
          <w:p w:rsidR="00DB7FBD" w:rsidRPr="00DB7FBD" w:rsidRDefault="00DB7FBD" w:rsidP="00210E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BD">
              <w:rPr>
                <w:rFonts w:ascii="Times New Roman" w:hAnsi="Times New Roman" w:cs="Times New Roman"/>
                <w:sz w:val="16"/>
                <w:szCs w:val="16"/>
              </w:rPr>
              <w:t>ОГРН 1057310014618</w:t>
            </w:r>
          </w:p>
          <w:p w:rsidR="00DB7FBD" w:rsidRPr="00DB7FBD" w:rsidRDefault="00DB7FBD" w:rsidP="00DB7FBD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FBD" w:rsidRPr="00DB7FBD" w:rsidRDefault="00DB7FBD" w:rsidP="00DB7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FBD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BD" w:rsidRPr="00DB7FBD" w:rsidRDefault="00DB7FBD" w:rsidP="00DB7FBD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7FB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BD" w:rsidRPr="00DB7FBD" w:rsidRDefault="00DB7FBD" w:rsidP="00DB7FBD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7FB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926F5E" w:rsidRDefault="00926F5E" w:rsidP="00DB7FBD">
      <w:pPr>
        <w:spacing w:after="0"/>
      </w:pPr>
    </w:p>
    <w:sectPr w:rsidR="00926F5E" w:rsidSect="00275BE4">
      <w:headerReference w:type="first" r:id="rId7"/>
      <w:pgSz w:w="16838" w:h="11906" w:orient="landscape"/>
      <w:pgMar w:top="0" w:right="567" w:bottom="1134" w:left="1701" w:header="720" w:footer="720" w:gutter="0"/>
      <w:cols w:space="720"/>
      <w:titlePg/>
      <w:docGrid w:linePitch="2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AC4" w:rsidRDefault="000B0AC4" w:rsidP="00DB7FBD">
      <w:pPr>
        <w:spacing w:after="0" w:line="240" w:lineRule="auto"/>
      </w:pPr>
      <w:r>
        <w:separator/>
      </w:r>
    </w:p>
  </w:endnote>
  <w:endnote w:type="continuationSeparator" w:id="1">
    <w:p w:rsidR="000B0AC4" w:rsidRDefault="000B0AC4" w:rsidP="00DB7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AC4" w:rsidRDefault="000B0AC4" w:rsidP="00DB7FBD">
      <w:pPr>
        <w:spacing w:after="0" w:line="240" w:lineRule="auto"/>
      </w:pPr>
      <w:r>
        <w:separator/>
      </w:r>
    </w:p>
  </w:footnote>
  <w:footnote w:type="continuationSeparator" w:id="1">
    <w:p w:rsidR="000B0AC4" w:rsidRDefault="000B0AC4" w:rsidP="00DB7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B43" w:rsidRDefault="003708EE" w:rsidP="003A72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6F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7B43" w:rsidRDefault="000B0AC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FBD" w:rsidRDefault="00DB7FB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7FBD"/>
    <w:rsid w:val="000B0AC4"/>
    <w:rsid w:val="00210E8D"/>
    <w:rsid w:val="00355954"/>
    <w:rsid w:val="003708EE"/>
    <w:rsid w:val="00926F5E"/>
    <w:rsid w:val="00DB7FBD"/>
    <w:rsid w:val="00E6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7FB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DB7FB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DB7FBD"/>
  </w:style>
  <w:style w:type="character" w:customStyle="1" w:styleId="FontStyle18">
    <w:name w:val="Font Style18"/>
    <w:rsid w:val="00DB7FB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rsid w:val="00DB7FBD"/>
    <w:pPr>
      <w:widowControl w:val="0"/>
      <w:suppressAutoHyphens/>
      <w:autoSpaceDE w:val="0"/>
      <w:spacing w:after="0" w:line="326" w:lineRule="exact"/>
      <w:ind w:hanging="110"/>
      <w:jc w:val="both"/>
    </w:pPr>
    <w:rPr>
      <w:rFonts w:ascii="Times New Roman" w:eastAsia="Calibri" w:hAnsi="Times New Roman" w:cs="Cambria"/>
      <w:color w:val="000000"/>
      <w:kern w:val="1"/>
      <w:sz w:val="24"/>
      <w:szCs w:val="24"/>
      <w:lang w:eastAsia="ar-SA"/>
    </w:rPr>
  </w:style>
  <w:style w:type="paragraph" w:customStyle="1" w:styleId="Style5">
    <w:name w:val="Style5"/>
    <w:basedOn w:val="a"/>
    <w:rsid w:val="00DB7FBD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Calibri" w:hAnsi="Times New Roman" w:cs="Cambria"/>
      <w:color w:val="000000"/>
      <w:kern w:val="1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DB7FBD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B7FBD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DB7FBD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B7FBD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DB7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7FBD"/>
  </w:style>
  <w:style w:type="paragraph" w:styleId="a8">
    <w:name w:val="Balloon Text"/>
    <w:basedOn w:val="a"/>
    <w:link w:val="a9"/>
    <w:uiPriority w:val="99"/>
    <w:semiHidden/>
    <w:unhideWhenUsed/>
    <w:rsid w:val="00210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0E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2024-08-21T05:41:00Z</cp:lastPrinted>
  <dcterms:created xsi:type="dcterms:W3CDTF">2024-08-21T05:10:00Z</dcterms:created>
  <dcterms:modified xsi:type="dcterms:W3CDTF">2024-08-21T05:43:00Z</dcterms:modified>
</cp:coreProperties>
</file>