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FF" w:rsidRDefault="00FD64FF" w:rsidP="0061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505783">
        <w:rPr>
          <w:b/>
          <w:bCs/>
          <w:lang w:eastAsia="ru-RU"/>
        </w:rPr>
        <w:t>ПРОТОКОЛ</w:t>
      </w:r>
    </w:p>
    <w:p w:rsidR="009C47DE" w:rsidRPr="00505783" w:rsidRDefault="009C47DE" w:rsidP="0061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lang w:eastAsia="ru-RU"/>
        </w:rPr>
      </w:pPr>
      <w:r w:rsidRPr="00505783">
        <w:rPr>
          <w:b/>
          <w:bCs/>
          <w:lang w:eastAsia="ru-RU"/>
        </w:rPr>
        <w:t>публичных слушаний</w:t>
      </w:r>
    </w:p>
    <w:p w:rsidR="00641A6A" w:rsidRDefault="00641A6A" w:rsidP="0061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lang w:eastAsia="ru-RU"/>
        </w:rPr>
      </w:pPr>
    </w:p>
    <w:p w:rsidR="00641A6A" w:rsidRDefault="00641A6A" w:rsidP="0061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lang w:eastAsia="ru-RU"/>
        </w:rPr>
      </w:pPr>
    </w:p>
    <w:p w:rsidR="009C47DE" w:rsidRPr="00641A6A" w:rsidRDefault="0032748B" w:rsidP="0061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641A6A">
        <w:rPr>
          <w:b/>
          <w:bCs/>
          <w:lang w:eastAsia="ru-RU"/>
        </w:rPr>
        <w:t>от 23</w:t>
      </w:r>
      <w:r w:rsidR="00380ED5">
        <w:rPr>
          <w:b/>
          <w:bCs/>
          <w:lang w:eastAsia="ru-RU"/>
        </w:rPr>
        <w:t xml:space="preserve"> апреля </w:t>
      </w:r>
      <w:r w:rsidR="009C47DE" w:rsidRPr="00641A6A">
        <w:rPr>
          <w:b/>
          <w:bCs/>
          <w:lang w:eastAsia="ru-RU"/>
        </w:rPr>
        <w:t>202</w:t>
      </w:r>
      <w:r w:rsidRPr="00641A6A">
        <w:rPr>
          <w:b/>
          <w:bCs/>
          <w:lang w:eastAsia="ru-RU"/>
        </w:rPr>
        <w:t>5</w:t>
      </w:r>
      <w:r w:rsidR="00641A6A" w:rsidRPr="00641A6A">
        <w:rPr>
          <w:b/>
          <w:bCs/>
          <w:lang w:eastAsia="ru-RU"/>
        </w:rPr>
        <w:t>г.</w:t>
      </w:r>
      <w:r w:rsidR="00FD64FF" w:rsidRPr="00641A6A">
        <w:rPr>
          <w:b/>
          <w:bCs/>
          <w:lang w:eastAsia="ru-RU"/>
        </w:rPr>
        <w:t xml:space="preserve">                                                                                                              № 0</w:t>
      </w:r>
      <w:r w:rsidRPr="00641A6A">
        <w:rPr>
          <w:b/>
          <w:bCs/>
          <w:lang w:eastAsia="ru-RU"/>
        </w:rPr>
        <w:t>1</w:t>
      </w:r>
    </w:p>
    <w:p w:rsidR="00641A6A" w:rsidRPr="00505783" w:rsidRDefault="00641A6A" w:rsidP="006142FC">
      <w:pPr>
        <w:rPr>
          <w:bCs/>
          <w:lang w:eastAsia="ru-RU"/>
        </w:rPr>
      </w:pPr>
    </w:p>
    <w:p w:rsidR="00FD64FF" w:rsidRDefault="00FD64FF" w:rsidP="006142FC">
      <w:pPr>
        <w:jc w:val="both"/>
        <w:rPr>
          <w:color w:val="000000"/>
          <w:kern w:val="2"/>
        </w:rPr>
      </w:pPr>
      <w:r>
        <w:rPr>
          <w:bCs/>
          <w:lang w:eastAsia="ru-RU"/>
        </w:rPr>
        <w:tab/>
      </w:r>
      <w:r w:rsidRPr="00FD64FF">
        <w:rPr>
          <w:bCs/>
          <w:lang w:eastAsia="ru-RU"/>
        </w:rPr>
        <w:t>Организатором публичных слушаний является администра</w:t>
      </w:r>
      <w:r>
        <w:rPr>
          <w:bCs/>
          <w:lang w:eastAsia="ru-RU"/>
        </w:rPr>
        <w:t xml:space="preserve">ция муниципального образования </w:t>
      </w:r>
      <w:r w:rsidRPr="00505783">
        <w:rPr>
          <w:color w:val="000000"/>
          <w:kern w:val="2"/>
        </w:rPr>
        <w:t xml:space="preserve">«Красноярское сельское поселение» </w:t>
      </w:r>
      <w:proofErr w:type="spellStart"/>
      <w:r w:rsidRPr="00505783">
        <w:rPr>
          <w:color w:val="000000"/>
          <w:kern w:val="2"/>
        </w:rPr>
        <w:t>Чердаклинского</w:t>
      </w:r>
      <w:proofErr w:type="spellEnd"/>
      <w:r w:rsidRPr="00505783">
        <w:rPr>
          <w:color w:val="000000"/>
          <w:kern w:val="2"/>
        </w:rPr>
        <w:t xml:space="preserve"> района Ульяновской области</w:t>
      </w:r>
      <w:r>
        <w:rPr>
          <w:color w:val="000000"/>
          <w:kern w:val="2"/>
        </w:rPr>
        <w:t xml:space="preserve"> в лице</w:t>
      </w:r>
      <w:r w:rsidR="004C6A62">
        <w:rPr>
          <w:color w:val="000000"/>
          <w:kern w:val="2"/>
        </w:rPr>
        <w:t xml:space="preserve"> К</w:t>
      </w:r>
      <w:r>
        <w:rPr>
          <w:color w:val="000000"/>
          <w:kern w:val="2"/>
        </w:rPr>
        <w:t xml:space="preserve">омиссии  </w:t>
      </w:r>
      <w:r w:rsidR="004C6A62">
        <w:rPr>
          <w:color w:val="000000"/>
          <w:kern w:val="2"/>
        </w:rPr>
        <w:t>по подготовке изменений в Г</w:t>
      </w:r>
      <w:r w:rsidRPr="00FD64FF">
        <w:rPr>
          <w:color w:val="000000"/>
          <w:kern w:val="2"/>
        </w:rPr>
        <w:t>енеральный план</w:t>
      </w:r>
      <w:r>
        <w:rPr>
          <w:color w:val="000000"/>
          <w:kern w:val="2"/>
        </w:rPr>
        <w:t xml:space="preserve"> и </w:t>
      </w:r>
      <w:r w:rsidR="004C6A62">
        <w:t>П</w:t>
      </w:r>
      <w:r w:rsidRPr="00FD64FF">
        <w:t>равила землепользования и застройки</w:t>
      </w:r>
      <w:r>
        <w:rPr>
          <w:color w:val="000000"/>
          <w:kern w:val="2"/>
        </w:rPr>
        <w:t xml:space="preserve"> </w:t>
      </w:r>
      <w:r w:rsidRPr="00FD64FF">
        <w:rPr>
          <w:color w:val="000000"/>
          <w:kern w:val="2"/>
        </w:rPr>
        <w:t xml:space="preserve"> муниципального образования «Красноярское сельское поселение» </w:t>
      </w:r>
      <w:proofErr w:type="spellStart"/>
      <w:r w:rsidRPr="00FD64FF">
        <w:rPr>
          <w:color w:val="000000"/>
          <w:kern w:val="2"/>
        </w:rPr>
        <w:t>Чердаклинского</w:t>
      </w:r>
      <w:proofErr w:type="spellEnd"/>
      <w:r w:rsidRPr="00FD64FF">
        <w:rPr>
          <w:color w:val="000000"/>
          <w:kern w:val="2"/>
        </w:rPr>
        <w:t xml:space="preserve"> района Ульяновской области</w:t>
      </w:r>
      <w:r>
        <w:rPr>
          <w:color w:val="000000"/>
          <w:kern w:val="2"/>
        </w:rPr>
        <w:t>.</w:t>
      </w:r>
    </w:p>
    <w:p w:rsidR="00FD64FF" w:rsidRPr="00FD64FF" w:rsidRDefault="00FD64FF" w:rsidP="006142FC">
      <w:pPr>
        <w:jc w:val="both"/>
        <w:rPr>
          <w:bCs/>
          <w:lang w:eastAsia="ru-RU"/>
        </w:rPr>
      </w:pPr>
      <w:r>
        <w:rPr>
          <w:color w:val="000000"/>
          <w:kern w:val="2"/>
        </w:rPr>
        <w:tab/>
      </w:r>
      <w:r w:rsidRPr="00FD64FF">
        <w:rPr>
          <w:bCs/>
          <w:lang w:eastAsia="ru-RU"/>
        </w:rPr>
        <w:t>П</w:t>
      </w:r>
      <w:r>
        <w:rPr>
          <w:bCs/>
          <w:lang w:eastAsia="ru-RU"/>
        </w:rPr>
        <w:t>убличные слушания проводились на территории</w:t>
      </w:r>
      <w:r w:rsidRPr="00FD64FF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муниципального образования </w:t>
      </w:r>
      <w:r w:rsidRPr="00505783">
        <w:rPr>
          <w:color w:val="000000"/>
          <w:kern w:val="2"/>
        </w:rPr>
        <w:t xml:space="preserve">«Красноярское сельское поселение» </w:t>
      </w:r>
      <w:proofErr w:type="spellStart"/>
      <w:r w:rsidRPr="00505783">
        <w:rPr>
          <w:color w:val="000000"/>
          <w:kern w:val="2"/>
        </w:rPr>
        <w:t>Чердаклинского</w:t>
      </w:r>
      <w:proofErr w:type="spellEnd"/>
      <w:r w:rsidRPr="00505783">
        <w:rPr>
          <w:color w:val="000000"/>
          <w:kern w:val="2"/>
        </w:rPr>
        <w:t xml:space="preserve"> района Ульяновской </w:t>
      </w:r>
      <w:r w:rsidRPr="00FD64FF">
        <w:rPr>
          <w:color w:val="000000"/>
          <w:kern w:val="2"/>
        </w:rPr>
        <w:t>области.</w:t>
      </w:r>
      <w:r w:rsidRPr="00FD64FF">
        <w:rPr>
          <w:bCs/>
          <w:lang w:eastAsia="ru-RU"/>
        </w:rPr>
        <w:t xml:space="preserve"> </w:t>
      </w:r>
    </w:p>
    <w:p w:rsidR="00FD64FF" w:rsidRDefault="006142FC" w:rsidP="006142FC">
      <w:pPr>
        <w:jc w:val="both"/>
        <w:rPr>
          <w:color w:val="000000"/>
          <w:kern w:val="2"/>
        </w:rPr>
      </w:pPr>
      <w:r>
        <w:rPr>
          <w:bCs/>
          <w:lang w:eastAsia="ru-RU"/>
        </w:rPr>
        <w:tab/>
      </w:r>
      <w:r w:rsidR="00FD64FF" w:rsidRPr="00FD64FF">
        <w:rPr>
          <w:bCs/>
          <w:lang w:eastAsia="ru-RU"/>
        </w:rPr>
        <w:t>Оповещение о начале публичных слушаний</w:t>
      </w:r>
      <w:r w:rsidR="00FD64FF">
        <w:rPr>
          <w:bCs/>
          <w:lang w:eastAsia="ru-RU"/>
        </w:rPr>
        <w:t xml:space="preserve"> было размещено на официальном сайте администрации муниципального образования «</w:t>
      </w:r>
      <w:r w:rsidR="00FD64FF" w:rsidRPr="00505783">
        <w:rPr>
          <w:color w:val="000000"/>
          <w:kern w:val="2"/>
        </w:rPr>
        <w:t xml:space="preserve">Красноярское сельское поселение» </w:t>
      </w:r>
      <w:proofErr w:type="spellStart"/>
      <w:r w:rsidR="00FD64FF" w:rsidRPr="00505783">
        <w:rPr>
          <w:color w:val="000000"/>
          <w:kern w:val="2"/>
        </w:rPr>
        <w:t>Чердаклинского</w:t>
      </w:r>
      <w:proofErr w:type="spellEnd"/>
      <w:r w:rsidR="00FD64FF" w:rsidRPr="00505783">
        <w:rPr>
          <w:color w:val="000000"/>
          <w:kern w:val="2"/>
        </w:rPr>
        <w:t xml:space="preserve"> района Ульяновской </w:t>
      </w:r>
      <w:r w:rsidR="00FD64FF">
        <w:rPr>
          <w:color w:val="000000"/>
          <w:kern w:val="2"/>
        </w:rPr>
        <w:t xml:space="preserve">области в информационно-телекоммуникационной сети «Интернет» по электронному адресу </w:t>
      </w:r>
      <w:r w:rsidR="00FD64FF" w:rsidRPr="00FD64FF">
        <w:rPr>
          <w:color w:val="000000"/>
          <w:kern w:val="2"/>
        </w:rPr>
        <w:t>https://krasnoyarskoe.gosuslugi.ru/obschestvennyy-kontrol/publichnye-slushaniya-i-obschestvennye-obsuzhdeniya/</w:t>
      </w:r>
      <w:r w:rsidR="00FD64FF">
        <w:rPr>
          <w:color w:val="000000"/>
          <w:kern w:val="2"/>
        </w:rPr>
        <w:t xml:space="preserve"> .</w:t>
      </w:r>
    </w:p>
    <w:p w:rsidR="0032748B" w:rsidRDefault="004C6A62" w:rsidP="006142FC">
      <w:pPr>
        <w:jc w:val="both"/>
        <w:rPr>
          <w:color w:val="000000"/>
          <w:kern w:val="2"/>
        </w:rPr>
      </w:pPr>
      <w:r>
        <w:rPr>
          <w:color w:val="000000"/>
          <w:kern w:val="2"/>
        </w:rPr>
        <w:tab/>
      </w:r>
      <w:r w:rsidR="0032748B" w:rsidRPr="0032748B">
        <w:rPr>
          <w:color w:val="000000"/>
          <w:kern w:val="2"/>
        </w:rPr>
        <w:t>Материалы по  проекту предоставления разрешения на отклонение от предельных (минимальных) размеров земельных участков, образуемых путем деления земельного участка с кадастровым номером 73:21:230907:47, расположенного по адресу Ульяновская область, Чердаклинский район, с/т «Полесье», сад 18, участок 272</w:t>
      </w:r>
      <w:proofErr w:type="gramStart"/>
      <w:r w:rsidR="0032748B" w:rsidRPr="0032748B">
        <w:rPr>
          <w:color w:val="000000"/>
          <w:kern w:val="2"/>
        </w:rPr>
        <w:t xml:space="preserve"> Б</w:t>
      </w:r>
      <w:proofErr w:type="gramEnd"/>
      <w:r w:rsidR="0032748B" w:rsidRPr="0032748B">
        <w:rPr>
          <w:color w:val="000000"/>
          <w:kern w:val="2"/>
        </w:rPr>
        <w:t>, подлежащих рассмотрению на публичных слушаниях, и информационных материалов к нему</w:t>
      </w:r>
      <w:r w:rsidR="0032748B">
        <w:rPr>
          <w:color w:val="000000"/>
          <w:kern w:val="2"/>
        </w:rPr>
        <w:t xml:space="preserve"> (</w:t>
      </w:r>
      <w:r>
        <w:rPr>
          <w:color w:val="000000"/>
          <w:kern w:val="2"/>
        </w:rPr>
        <w:t xml:space="preserve">далее </w:t>
      </w:r>
      <w:r w:rsidR="0032748B">
        <w:rPr>
          <w:color w:val="000000"/>
          <w:kern w:val="2"/>
        </w:rPr>
        <w:t>материалы</w:t>
      </w:r>
      <w:r>
        <w:rPr>
          <w:color w:val="000000"/>
          <w:kern w:val="2"/>
        </w:rPr>
        <w:t xml:space="preserve">) были размещены </w:t>
      </w:r>
      <w:r w:rsidR="00641A6A">
        <w:rPr>
          <w:color w:val="000000"/>
          <w:kern w:val="2"/>
        </w:rPr>
        <w:t xml:space="preserve">на </w:t>
      </w:r>
      <w:r>
        <w:rPr>
          <w:bCs/>
          <w:lang w:eastAsia="ru-RU"/>
        </w:rPr>
        <w:t>официальном сайте администрации муниципального образования «</w:t>
      </w:r>
      <w:r w:rsidRPr="00505783">
        <w:rPr>
          <w:color w:val="000000"/>
          <w:kern w:val="2"/>
        </w:rPr>
        <w:t xml:space="preserve">Красноярское сельское поселение» </w:t>
      </w:r>
      <w:proofErr w:type="spellStart"/>
      <w:r w:rsidRPr="00505783">
        <w:rPr>
          <w:color w:val="000000"/>
          <w:kern w:val="2"/>
        </w:rPr>
        <w:t>Чердаклинского</w:t>
      </w:r>
      <w:proofErr w:type="spellEnd"/>
      <w:r w:rsidRPr="00505783">
        <w:rPr>
          <w:color w:val="000000"/>
          <w:kern w:val="2"/>
        </w:rPr>
        <w:t xml:space="preserve"> района Ульяновской </w:t>
      </w:r>
      <w:r>
        <w:rPr>
          <w:color w:val="000000"/>
          <w:kern w:val="2"/>
        </w:rPr>
        <w:t xml:space="preserve">области в информационно-телекоммуникационной сети «Интернет» по электронному адресу </w:t>
      </w:r>
      <w:r w:rsidR="0032748B" w:rsidRPr="00641A6A">
        <w:rPr>
          <w:kern w:val="2"/>
        </w:rPr>
        <w:t>https://krasnoyarskoe.gosuslugi.ru/obschestvennyy-kontrol/publichnye-slushaniya-i-obschestvennye-obsuzhdeniya/</w:t>
      </w:r>
      <w:r w:rsidR="0032748B">
        <w:rPr>
          <w:color w:val="000000"/>
          <w:kern w:val="2"/>
        </w:rPr>
        <w:t>.</w:t>
      </w:r>
    </w:p>
    <w:p w:rsidR="00CB7F9A" w:rsidRPr="0032748B" w:rsidRDefault="00CB7F9A" w:rsidP="006142FC">
      <w:pPr>
        <w:jc w:val="both"/>
        <w:rPr>
          <w:kern w:val="2"/>
        </w:rPr>
      </w:pPr>
      <w:r>
        <w:rPr>
          <w:color w:val="000000"/>
          <w:kern w:val="2"/>
        </w:rPr>
        <w:tab/>
      </w:r>
      <w:r w:rsidR="004C6A62" w:rsidRPr="0032748B">
        <w:rPr>
          <w:bCs/>
          <w:lang w:eastAsia="ru-RU"/>
        </w:rPr>
        <w:t>Срок проведения публичных слушаний с 2</w:t>
      </w:r>
      <w:r w:rsidR="0032748B" w:rsidRPr="0032748B">
        <w:rPr>
          <w:bCs/>
          <w:lang w:eastAsia="ru-RU"/>
        </w:rPr>
        <w:t>8</w:t>
      </w:r>
      <w:r w:rsidR="004C6A62" w:rsidRPr="0032748B">
        <w:rPr>
          <w:bCs/>
          <w:lang w:eastAsia="ru-RU"/>
        </w:rPr>
        <w:t xml:space="preserve"> </w:t>
      </w:r>
      <w:r w:rsidR="0032748B" w:rsidRPr="0032748B">
        <w:rPr>
          <w:bCs/>
          <w:lang w:eastAsia="ru-RU"/>
        </w:rPr>
        <w:t>марта</w:t>
      </w:r>
      <w:r w:rsidR="004C6A62" w:rsidRPr="0032748B">
        <w:rPr>
          <w:bCs/>
          <w:lang w:eastAsia="ru-RU"/>
        </w:rPr>
        <w:t xml:space="preserve"> 2025г. по 25 </w:t>
      </w:r>
      <w:r w:rsidR="0032748B" w:rsidRPr="0032748B">
        <w:rPr>
          <w:bCs/>
          <w:lang w:eastAsia="ru-RU"/>
        </w:rPr>
        <w:t>апреля</w:t>
      </w:r>
      <w:r w:rsidR="004C6A62" w:rsidRPr="0032748B">
        <w:rPr>
          <w:bCs/>
          <w:lang w:eastAsia="ru-RU"/>
        </w:rPr>
        <w:t xml:space="preserve"> 2025г. включительно.</w:t>
      </w:r>
    </w:p>
    <w:p w:rsidR="004C6A62" w:rsidRPr="00CB7F9A" w:rsidRDefault="00CB7F9A" w:rsidP="006142FC">
      <w:pPr>
        <w:jc w:val="both"/>
        <w:rPr>
          <w:bCs/>
          <w:color w:val="FF0000"/>
          <w:lang w:eastAsia="ru-RU"/>
        </w:rPr>
      </w:pPr>
      <w:r>
        <w:rPr>
          <w:bCs/>
          <w:lang w:eastAsia="ru-RU"/>
        </w:rPr>
        <w:tab/>
      </w:r>
      <w:r w:rsidR="004C6A62">
        <w:rPr>
          <w:bCs/>
          <w:lang w:eastAsia="ru-RU"/>
        </w:rPr>
        <w:t xml:space="preserve">Экспозиция </w:t>
      </w:r>
      <w:r w:rsidR="004C6A62" w:rsidRPr="00505783">
        <w:rPr>
          <w:rFonts w:ascii="PT Astra Serif" w:hAnsi="PT Astra Serif"/>
        </w:rPr>
        <w:t xml:space="preserve">проектов </w:t>
      </w:r>
      <w:r w:rsidR="004C6A62" w:rsidRPr="00D877E6">
        <w:rPr>
          <w:rFonts w:ascii="PT Astra Serif" w:hAnsi="PT Astra Serif"/>
        </w:rPr>
        <w:t xml:space="preserve">проводилась с </w:t>
      </w:r>
      <w:r w:rsidR="0032748B" w:rsidRPr="00D877E6">
        <w:rPr>
          <w:rFonts w:ascii="PT Astra Serif" w:hAnsi="PT Astra Serif"/>
        </w:rPr>
        <w:t>04</w:t>
      </w:r>
      <w:r w:rsidR="004C6A62" w:rsidRPr="00D877E6">
        <w:rPr>
          <w:rFonts w:ascii="PT Astra Serif" w:hAnsi="PT Astra Serif"/>
        </w:rPr>
        <w:t xml:space="preserve"> </w:t>
      </w:r>
      <w:r w:rsidR="0032748B" w:rsidRPr="00D877E6">
        <w:rPr>
          <w:rFonts w:ascii="PT Astra Serif" w:hAnsi="PT Astra Serif"/>
        </w:rPr>
        <w:t>апреля 2025</w:t>
      </w:r>
      <w:r w:rsidRPr="00D877E6">
        <w:rPr>
          <w:rFonts w:ascii="PT Astra Serif" w:hAnsi="PT Astra Serif"/>
        </w:rPr>
        <w:t>г.</w:t>
      </w:r>
      <w:r w:rsidR="004C6A62" w:rsidRPr="00D877E6">
        <w:rPr>
          <w:rFonts w:ascii="PT Astra Serif" w:hAnsi="PT Astra Serif"/>
        </w:rPr>
        <w:t xml:space="preserve"> по 2</w:t>
      </w:r>
      <w:r w:rsidR="0032748B" w:rsidRPr="00D877E6">
        <w:rPr>
          <w:rFonts w:ascii="PT Astra Serif" w:hAnsi="PT Astra Serif"/>
        </w:rPr>
        <w:t>3 апреля</w:t>
      </w:r>
      <w:r w:rsidRPr="00D877E6">
        <w:rPr>
          <w:rFonts w:ascii="PT Astra Serif" w:hAnsi="PT Astra Serif"/>
        </w:rPr>
        <w:t xml:space="preserve"> </w:t>
      </w:r>
      <w:r w:rsidR="0032748B" w:rsidRPr="00D877E6">
        <w:rPr>
          <w:rFonts w:ascii="PT Astra Serif" w:hAnsi="PT Astra Serif"/>
        </w:rPr>
        <w:t>2025</w:t>
      </w:r>
      <w:r w:rsidRPr="00D877E6">
        <w:rPr>
          <w:rFonts w:ascii="PT Astra Serif" w:hAnsi="PT Astra Serif"/>
        </w:rPr>
        <w:t>г.</w:t>
      </w:r>
      <w:r w:rsidR="004C6A62" w:rsidRPr="00505783">
        <w:rPr>
          <w:rFonts w:ascii="PT Astra Serif" w:hAnsi="PT Astra Serif"/>
        </w:rPr>
        <w:t xml:space="preserve"> включительно </w:t>
      </w:r>
      <w:r w:rsidR="00D877E6" w:rsidRPr="00D877E6">
        <w:rPr>
          <w:rFonts w:ascii="PT Astra Serif" w:hAnsi="PT Astra Serif"/>
        </w:rPr>
        <w:t xml:space="preserve">в  холле здания администрации муниципального образования «Красноярское сельское поселение» </w:t>
      </w:r>
      <w:proofErr w:type="spellStart"/>
      <w:r w:rsidR="00D877E6" w:rsidRPr="00D877E6">
        <w:rPr>
          <w:rFonts w:ascii="PT Astra Serif" w:hAnsi="PT Astra Serif"/>
        </w:rPr>
        <w:t>Чердаклинского</w:t>
      </w:r>
      <w:proofErr w:type="spellEnd"/>
      <w:r w:rsidR="00D877E6" w:rsidRPr="00D877E6">
        <w:rPr>
          <w:rFonts w:ascii="PT Astra Serif" w:hAnsi="PT Astra Serif"/>
        </w:rPr>
        <w:t xml:space="preserve"> района Ульяновской области по адресу: </w:t>
      </w:r>
      <w:proofErr w:type="gramStart"/>
      <w:r w:rsidR="00D877E6" w:rsidRPr="00D877E6">
        <w:rPr>
          <w:rFonts w:ascii="PT Astra Serif" w:hAnsi="PT Astra Serif"/>
        </w:rPr>
        <w:t>Ульяновская область, Чердаклинский район, п. Колхозный, ул. Зеленая, д. 36, в  холле здания СДК с. Красный Яр по адре</w:t>
      </w:r>
      <w:r w:rsidR="00D877E6">
        <w:rPr>
          <w:rFonts w:ascii="PT Astra Serif" w:hAnsi="PT Astra Serif"/>
        </w:rPr>
        <w:t>су:</w:t>
      </w:r>
      <w:proofErr w:type="gramEnd"/>
      <w:r w:rsidR="00D877E6">
        <w:rPr>
          <w:rFonts w:ascii="PT Astra Serif" w:hAnsi="PT Astra Serif"/>
        </w:rPr>
        <w:t xml:space="preserve"> </w:t>
      </w:r>
      <w:proofErr w:type="gramStart"/>
      <w:r w:rsidR="00D877E6">
        <w:rPr>
          <w:rFonts w:ascii="PT Astra Serif" w:hAnsi="PT Astra Serif"/>
        </w:rPr>
        <w:t>Ульяновская область, Чердак</w:t>
      </w:r>
      <w:r w:rsidR="00D877E6" w:rsidRPr="00D877E6">
        <w:rPr>
          <w:rFonts w:ascii="PT Astra Serif" w:hAnsi="PT Astra Serif"/>
        </w:rPr>
        <w:t>линский район, с. Красный Яр, ул. Пролетарская, д.15.</w:t>
      </w:r>
      <w:proofErr w:type="gramEnd"/>
    </w:p>
    <w:p w:rsidR="00CB7F9A" w:rsidRPr="00D877E6" w:rsidRDefault="00CB7F9A" w:rsidP="006142FC">
      <w:pPr>
        <w:jc w:val="both"/>
        <w:rPr>
          <w:rFonts w:ascii="PT Astra Serif" w:hAnsi="PT Astra Serif"/>
        </w:rPr>
      </w:pPr>
      <w:r w:rsidRPr="00D877E6">
        <w:rPr>
          <w:rFonts w:ascii="PT Astra Serif" w:hAnsi="PT Astra Serif"/>
        </w:rPr>
        <w:tab/>
        <w:t xml:space="preserve">Посещение экспозиции было возможно с </w:t>
      </w:r>
      <w:r w:rsidR="0032748B" w:rsidRPr="00D877E6">
        <w:rPr>
          <w:rFonts w:ascii="PT Astra Serif" w:hAnsi="PT Astra Serif"/>
        </w:rPr>
        <w:t>08 час. 3</w:t>
      </w:r>
      <w:r w:rsidRPr="00D877E6">
        <w:rPr>
          <w:rFonts w:ascii="PT Astra Serif" w:hAnsi="PT Astra Serif"/>
        </w:rPr>
        <w:t xml:space="preserve">0 мин. </w:t>
      </w:r>
      <w:r w:rsidR="0032748B" w:rsidRPr="00D877E6">
        <w:rPr>
          <w:rFonts w:ascii="PT Astra Serif" w:hAnsi="PT Astra Serif"/>
        </w:rPr>
        <w:t xml:space="preserve">04 апреля 2025г. </w:t>
      </w:r>
      <w:r w:rsidRPr="00D877E6">
        <w:rPr>
          <w:rFonts w:ascii="PT Astra Serif" w:hAnsi="PT Astra Serif"/>
        </w:rPr>
        <w:t xml:space="preserve">по </w:t>
      </w:r>
      <w:r w:rsidRPr="00D877E6">
        <w:rPr>
          <w:rFonts w:ascii="PT Astra Serif" w:hAnsi="PT Astra Serif"/>
        </w:rPr>
        <w:tab/>
        <w:t>1</w:t>
      </w:r>
      <w:r w:rsidR="0032748B" w:rsidRPr="00D877E6">
        <w:rPr>
          <w:rFonts w:ascii="PT Astra Serif" w:hAnsi="PT Astra Serif"/>
        </w:rPr>
        <w:t>6</w:t>
      </w:r>
      <w:r w:rsidRPr="00D877E6">
        <w:rPr>
          <w:rFonts w:ascii="PT Astra Serif" w:hAnsi="PT Astra Serif"/>
        </w:rPr>
        <w:t xml:space="preserve"> час. 00 мин.</w:t>
      </w:r>
      <w:r w:rsidR="0032748B" w:rsidRPr="00D877E6">
        <w:rPr>
          <w:rFonts w:ascii="PT Astra Serif" w:hAnsi="PT Astra Serif"/>
        </w:rPr>
        <w:t xml:space="preserve"> 23 апреля</w:t>
      </w:r>
      <w:r w:rsidRPr="00D877E6">
        <w:rPr>
          <w:rFonts w:ascii="PT Astra Serif" w:hAnsi="PT Astra Serif"/>
        </w:rPr>
        <w:t xml:space="preserve"> 2025г. включительно (время местное).</w:t>
      </w:r>
    </w:p>
    <w:p w:rsidR="00CB7F9A" w:rsidRPr="00DE2531" w:rsidRDefault="00CB7F9A" w:rsidP="006142F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proofErr w:type="gramStart"/>
      <w:r w:rsidRPr="00DE2531">
        <w:rPr>
          <w:rFonts w:ascii="PT Astra Serif" w:hAnsi="PT Astra Serif"/>
        </w:rPr>
        <w:t>Собрани</w:t>
      </w:r>
      <w:r w:rsidR="00A740DC">
        <w:rPr>
          <w:rFonts w:ascii="PT Astra Serif" w:hAnsi="PT Astra Serif"/>
        </w:rPr>
        <w:t>е</w:t>
      </w:r>
      <w:r w:rsidR="0032748B" w:rsidRPr="00DE2531">
        <w:rPr>
          <w:rFonts w:ascii="PT Astra Serif" w:hAnsi="PT Astra Serif"/>
        </w:rPr>
        <w:t xml:space="preserve"> участников проводи</w:t>
      </w:r>
      <w:r w:rsidR="00A740DC">
        <w:rPr>
          <w:rFonts w:ascii="PT Astra Serif" w:hAnsi="PT Astra Serif"/>
        </w:rPr>
        <w:t>ло</w:t>
      </w:r>
      <w:r w:rsidR="0032748B" w:rsidRPr="00DE2531">
        <w:rPr>
          <w:rFonts w:ascii="PT Astra Serif" w:hAnsi="PT Astra Serif"/>
        </w:rPr>
        <w:t>сь 23</w:t>
      </w:r>
      <w:r w:rsidRPr="00DE2531">
        <w:rPr>
          <w:rFonts w:ascii="PT Astra Serif" w:hAnsi="PT Astra Serif"/>
        </w:rPr>
        <w:t xml:space="preserve"> </w:t>
      </w:r>
      <w:r w:rsidR="0032748B" w:rsidRPr="00DE2531">
        <w:rPr>
          <w:rFonts w:ascii="PT Astra Serif" w:hAnsi="PT Astra Serif"/>
        </w:rPr>
        <w:t xml:space="preserve">апреля </w:t>
      </w:r>
      <w:r w:rsidRPr="00DE2531">
        <w:rPr>
          <w:rFonts w:ascii="PT Astra Serif" w:hAnsi="PT Astra Serif"/>
        </w:rPr>
        <w:t>2025г. в 14 час.00 мин.</w:t>
      </w:r>
      <w:r w:rsidR="0032748B" w:rsidRPr="00DE2531">
        <w:rPr>
          <w:rFonts w:ascii="PT Astra Serif" w:hAnsi="PT Astra Serif"/>
        </w:rPr>
        <w:t xml:space="preserve"> </w:t>
      </w:r>
      <w:r w:rsidRPr="00DE2531">
        <w:rPr>
          <w:rFonts w:ascii="PT Astra Serif" w:hAnsi="PT Astra Serif"/>
        </w:rPr>
        <w:t xml:space="preserve">(время местное) по адресу: </w:t>
      </w:r>
      <w:r w:rsidR="00D877E6" w:rsidRPr="00DE2531">
        <w:rPr>
          <w:rFonts w:ascii="PT Astra Serif" w:hAnsi="PT Astra Serif"/>
        </w:rPr>
        <w:t>в здании СДК «Красноярский», Ульяновская область, Чердаклинский район,   с. Красный Яр, ул. Пролетарская, д.15.</w:t>
      </w:r>
      <w:proofErr w:type="gramEnd"/>
    </w:p>
    <w:p w:rsidR="004C6A62" w:rsidRPr="00DE2531" w:rsidRDefault="00CB7F9A" w:rsidP="006142FC">
      <w:pPr>
        <w:ind w:left="708"/>
        <w:jc w:val="both"/>
        <w:rPr>
          <w:bCs/>
          <w:lang w:eastAsia="ru-RU"/>
        </w:rPr>
      </w:pPr>
      <w:r w:rsidRPr="00DE2531">
        <w:rPr>
          <w:bCs/>
          <w:lang w:eastAsia="ru-RU"/>
        </w:rPr>
        <w:t>Предложения и замечания относительно проект</w:t>
      </w:r>
      <w:r w:rsidR="00A740DC">
        <w:rPr>
          <w:bCs/>
          <w:lang w:eastAsia="ru-RU"/>
        </w:rPr>
        <w:t>а</w:t>
      </w:r>
      <w:r w:rsidRPr="00DE2531">
        <w:rPr>
          <w:bCs/>
          <w:lang w:eastAsia="ru-RU"/>
        </w:rPr>
        <w:t xml:space="preserve"> принимались</w:t>
      </w:r>
      <w:r w:rsidR="00D877E6" w:rsidRPr="00DE2531">
        <w:rPr>
          <w:bCs/>
          <w:lang w:eastAsia="ru-RU"/>
        </w:rPr>
        <w:t xml:space="preserve"> с </w:t>
      </w:r>
      <w:r w:rsidRPr="00DE2531">
        <w:rPr>
          <w:bCs/>
          <w:lang w:eastAsia="ru-RU"/>
        </w:rPr>
        <w:t xml:space="preserve"> </w:t>
      </w:r>
      <w:r w:rsidR="00D877E6" w:rsidRPr="00DE2531">
        <w:rPr>
          <w:bCs/>
          <w:lang w:eastAsia="ru-RU"/>
        </w:rPr>
        <w:t xml:space="preserve">04 апреля 2025г. по 23 апреля 2025г. </w:t>
      </w:r>
      <w:r w:rsidRPr="00DE2531">
        <w:rPr>
          <w:bCs/>
          <w:lang w:eastAsia="ru-RU"/>
        </w:rPr>
        <w:t xml:space="preserve"> включительно:</w:t>
      </w:r>
    </w:p>
    <w:p w:rsidR="00CB7F9A" w:rsidRPr="00DE2531" w:rsidRDefault="00DE2531" w:rsidP="0061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"/>
        </w:rPr>
      </w:pPr>
      <w:r>
        <w:rPr>
          <w:color w:val="000000"/>
          <w:kern w:val="2"/>
        </w:rPr>
        <w:tab/>
      </w:r>
      <w:r w:rsidR="00CB7F9A" w:rsidRPr="00D04660">
        <w:rPr>
          <w:color w:val="000000"/>
          <w:kern w:val="2"/>
        </w:rPr>
        <w:t>1)</w:t>
      </w:r>
      <w:r w:rsidR="00CB7F9A" w:rsidRPr="00D04660">
        <w:rPr>
          <w:color w:val="000000"/>
          <w:kern w:val="2"/>
        </w:rPr>
        <w:tab/>
        <w:t xml:space="preserve">в письменной или устной форме в </w:t>
      </w:r>
      <w:r w:rsidR="00CB7F9A" w:rsidRPr="00DE2531">
        <w:rPr>
          <w:kern w:val="2"/>
        </w:rPr>
        <w:t>ходе проведения собрани</w:t>
      </w:r>
      <w:r w:rsidR="00D877E6" w:rsidRPr="00DE2531">
        <w:rPr>
          <w:kern w:val="2"/>
        </w:rPr>
        <w:t>я</w:t>
      </w:r>
      <w:r w:rsidR="00CB7F9A" w:rsidRPr="00DE2531">
        <w:rPr>
          <w:kern w:val="2"/>
        </w:rPr>
        <w:t xml:space="preserve"> участников публичных слушаний;</w:t>
      </w:r>
    </w:p>
    <w:p w:rsidR="00CB7F9A" w:rsidRPr="00D04660" w:rsidRDefault="00DE2531" w:rsidP="0061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kern w:val="2"/>
        </w:rPr>
      </w:pPr>
      <w:r>
        <w:rPr>
          <w:color w:val="000000"/>
          <w:kern w:val="2"/>
        </w:rPr>
        <w:tab/>
      </w:r>
      <w:r w:rsidR="00CB7F9A" w:rsidRPr="00D04660">
        <w:rPr>
          <w:color w:val="000000"/>
          <w:kern w:val="2"/>
        </w:rPr>
        <w:t>2)</w:t>
      </w:r>
      <w:r w:rsidR="00CB7F9A" w:rsidRPr="00D04660">
        <w:rPr>
          <w:color w:val="000000"/>
          <w:kern w:val="2"/>
        </w:rPr>
        <w:tab/>
        <w:t xml:space="preserve">в письменной форме или в форме электронного документа в адрес </w:t>
      </w:r>
      <w:proofErr w:type="spellStart"/>
      <w:proofErr w:type="gramStart"/>
      <w:r w:rsidR="00CB7F9A" w:rsidRPr="00D04660">
        <w:rPr>
          <w:color w:val="000000"/>
          <w:kern w:val="2"/>
        </w:rPr>
        <w:t>ад-министрации</w:t>
      </w:r>
      <w:proofErr w:type="spellEnd"/>
      <w:proofErr w:type="gramEnd"/>
      <w:r w:rsidR="00CB7F9A" w:rsidRPr="00D04660">
        <w:rPr>
          <w:color w:val="000000"/>
          <w:kern w:val="2"/>
        </w:rPr>
        <w:t xml:space="preserve"> муниципального образования «Красноярское сельское поселение» </w:t>
      </w:r>
      <w:proofErr w:type="spellStart"/>
      <w:r w:rsidR="00CB7F9A" w:rsidRPr="00D04660">
        <w:rPr>
          <w:color w:val="000000"/>
          <w:kern w:val="2"/>
        </w:rPr>
        <w:t>Чердаклинского</w:t>
      </w:r>
      <w:proofErr w:type="spellEnd"/>
      <w:r w:rsidR="00CB7F9A" w:rsidRPr="00D04660">
        <w:rPr>
          <w:color w:val="000000"/>
          <w:kern w:val="2"/>
        </w:rPr>
        <w:t xml:space="preserve"> района Ульяновской области;</w:t>
      </w:r>
    </w:p>
    <w:p w:rsidR="00CB7F9A" w:rsidRDefault="00DE2531" w:rsidP="0061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kern w:val="2"/>
        </w:rPr>
      </w:pPr>
      <w:r>
        <w:rPr>
          <w:color w:val="000000"/>
          <w:kern w:val="2"/>
        </w:rPr>
        <w:tab/>
      </w:r>
      <w:r w:rsidR="00CB7F9A" w:rsidRPr="00D04660">
        <w:rPr>
          <w:color w:val="000000"/>
          <w:kern w:val="2"/>
        </w:rPr>
        <w:t>3)</w:t>
      </w:r>
      <w:r w:rsidR="00CB7F9A" w:rsidRPr="00D04660">
        <w:rPr>
          <w:color w:val="000000"/>
          <w:kern w:val="2"/>
        </w:rPr>
        <w:tab/>
        <w:t xml:space="preserve">посредством записи в </w:t>
      </w:r>
      <w:r w:rsidR="004C2360">
        <w:rPr>
          <w:color w:val="000000"/>
          <w:kern w:val="2"/>
        </w:rPr>
        <w:t>журнале</w:t>
      </w:r>
      <w:r w:rsidR="00CB7F9A" w:rsidRPr="00D04660">
        <w:rPr>
          <w:color w:val="000000"/>
          <w:kern w:val="2"/>
        </w:rPr>
        <w:t xml:space="preserve"> учёта</w:t>
      </w:r>
      <w:r w:rsidR="004C2360">
        <w:rPr>
          <w:color w:val="000000"/>
          <w:kern w:val="2"/>
        </w:rPr>
        <w:t xml:space="preserve"> посетителей экспозиции проекта, подлежащего рассмотрению на публичных слушаниях.</w:t>
      </w:r>
    </w:p>
    <w:p w:rsidR="00641A6A" w:rsidRDefault="004C2360" w:rsidP="0061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kern w:val="2"/>
        </w:rPr>
      </w:pPr>
      <w:r>
        <w:rPr>
          <w:color w:val="000000"/>
          <w:kern w:val="2"/>
        </w:rPr>
        <w:tab/>
      </w:r>
    </w:p>
    <w:p w:rsidR="00641A6A" w:rsidRDefault="00641A6A" w:rsidP="0061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kern w:val="2"/>
        </w:rPr>
      </w:pPr>
    </w:p>
    <w:p w:rsidR="004C2360" w:rsidRDefault="00641A6A" w:rsidP="0061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kern w:val="2"/>
        </w:rPr>
      </w:pPr>
      <w:r>
        <w:rPr>
          <w:color w:val="000000"/>
          <w:kern w:val="2"/>
        </w:rPr>
        <w:lastRenderedPageBreak/>
        <w:tab/>
      </w:r>
      <w:r w:rsidR="004C2360">
        <w:rPr>
          <w:color w:val="000000"/>
          <w:kern w:val="2"/>
        </w:rPr>
        <w:t xml:space="preserve">В ходе проведения публичных слушаний участниками публичных слушаний </w:t>
      </w:r>
      <w:r w:rsidR="00DE2531">
        <w:rPr>
          <w:color w:val="000000"/>
          <w:kern w:val="2"/>
        </w:rPr>
        <w:t>замечания и предложения не вносились.</w:t>
      </w:r>
    </w:p>
    <w:tbl>
      <w:tblPr>
        <w:tblStyle w:val="a5"/>
        <w:tblW w:w="5000" w:type="pct"/>
        <w:tblLook w:val="04A0"/>
      </w:tblPr>
      <w:tblGrid>
        <w:gridCol w:w="677"/>
        <w:gridCol w:w="2125"/>
        <w:gridCol w:w="2552"/>
        <w:gridCol w:w="2310"/>
        <w:gridCol w:w="1907"/>
      </w:tblGrid>
      <w:tr w:rsidR="004C2360" w:rsidTr="004C2360">
        <w:tc>
          <w:tcPr>
            <w:tcW w:w="354" w:type="pct"/>
          </w:tcPr>
          <w:p w:rsidR="004C2360" w:rsidRPr="004C2360" w:rsidRDefault="004C2360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C2360">
              <w:rPr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C2360">
              <w:rPr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C2360">
              <w:rPr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C2360">
              <w:rPr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10" w:type="pct"/>
          </w:tcPr>
          <w:p w:rsidR="004C2360" w:rsidRPr="004C2360" w:rsidRDefault="004C2360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C2360">
              <w:rPr>
                <w:bCs/>
                <w:sz w:val="20"/>
                <w:szCs w:val="20"/>
                <w:lang w:eastAsia="ru-RU"/>
              </w:rPr>
              <w:t>Дата поступления предложения/</w:t>
            </w:r>
          </w:p>
          <w:p w:rsidR="004C2360" w:rsidRPr="004C2360" w:rsidRDefault="004C2360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C2360">
              <w:rPr>
                <w:bCs/>
                <w:sz w:val="20"/>
                <w:szCs w:val="20"/>
                <w:lang w:eastAsia="ru-RU"/>
              </w:rPr>
              <w:t>замечания</w:t>
            </w:r>
          </w:p>
        </w:tc>
        <w:tc>
          <w:tcPr>
            <w:tcW w:w="1333" w:type="pct"/>
          </w:tcPr>
          <w:p w:rsidR="004C2360" w:rsidRPr="004C2360" w:rsidRDefault="004C2360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C2360">
              <w:rPr>
                <w:bCs/>
                <w:sz w:val="20"/>
                <w:szCs w:val="20"/>
                <w:lang w:eastAsia="ru-RU"/>
              </w:rPr>
              <w:t>Сведения об участнике</w:t>
            </w:r>
          </w:p>
        </w:tc>
        <w:tc>
          <w:tcPr>
            <w:tcW w:w="1207" w:type="pct"/>
          </w:tcPr>
          <w:p w:rsidR="004C2360" w:rsidRPr="004C2360" w:rsidRDefault="004C2360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C2360">
              <w:rPr>
                <w:bCs/>
                <w:sz w:val="20"/>
                <w:szCs w:val="20"/>
                <w:lang w:eastAsia="ru-RU"/>
              </w:rPr>
              <w:t>Форма поступления предложения/ замечания</w:t>
            </w:r>
          </w:p>
        </w:tc>
        <w:tc>
          <w:tcPr>
            <w:tcW w:w="996" w:type="pct"/>
          </w:tcPr>
          <w:p w:rsidR="004C2360" w:rsidRPr="004C2360" w:rsidRDefault="004C2360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C2360">
              <w:rPr>
                <w:bCs/>
                <w:sz w:val="20"/>
                <w:szCs w:val="20"/>
                <w:lang w:eastAsia="ru-RU"/>
              </w:rPr>
              <w:t>Содержание предложения/ замечания</w:t>
            </w:r>
          </w:p>
        </w:tc>
      </w:tr>
      <w:tr w:rsidR="004C2360" w:rsidTr="004C2360">
        <w:tc>
          <w:tcPr>
            <w:tcW w:w="354" w:type="pct"/>
          </w:tcPr>
          <w:p w:rsidR="004C2360" w:rsidRDefault="004C2360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110" w:type="pct"/>
          </w:tcPr>
          <w:p w:rsidR="004C2360" w:rsidRDefault="00D877E6" w:rsidP="00302AB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333" w:type="pct"/>
          </w:tcPr>
          <w:p w:rsidR="004C2360" w:rsidRDefault="00302AB9" w:rsidP="00302AB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207" w:type="pct"/>
          </w:tcPr>
          <w:p w:rsidR="004C2360" w:rsidRDefault="00302AB9" w:rsidP="00302AB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996" w:type="pct"/>
          </w:tcPr>
          <w:p w:rsidR="004C2360" w:rsidRDefault="00302AB9" w:rsidP="00302AB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</w:tbl>
    <w:p w:rsidR="00641A6A" w:rsidRDefault="00D877E6" w:rsidP="0061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ab/>
      </w:r>
    </w:p>
    <w:p w:rsidR="004C2360" w:rsidRDefault="00641A6A" w:rsidP="0061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kern w:val="2"/>
        </w:rPr>
      </w:pPr>
      <w:r>
        <w:rPr>
          <w:bCs/>
          <w:lang w:eastAsia="ru-RU"/>
        </w:rPr>
        <w:tab/>
      </w:r>
      <w:r w:rsidR="004C2360">
        <w:rPr>
          <w:color w:val="000000"/>
          <w:kern w:val="2"/>
        </w:rPr>
        <w:t xml:space="preserve">В ходе проведения публичных слушаний иными участниками </w:t>
      </w:r>
      <w:r>
        <w:rPr>
          <w:color w:val="000000"/>
          <w:kern w:val="2"/>
        </w:rPr>
        <w:t>замечания и предложения внесены не были.</w:t>
      </w:r>
    </w:p>
    <w:tbl>
      <w:tblPr>
        <w:tblStyle w:val="a5"/>
        <w:tblW w:w="5000" w:type="pct"/>
        <w:tblLook w:val="04A0"/>
      </w:tblPr>
      <w:tblGrid>
        <w:gridCol w:w="677"/>
        <w:gridCol w:w="2125"/>
        <w:gridCol w:w="2552"/>
        <w:gridCol w:w="2310"/>
        <w:gridCol w:w="1907"/>
      </w:tblGrid>
      <w:tr w:rsidR="004C2360" w:rsidTr="009C17DF">
        <w:tc>
          <w:tcPr>
            <w:tcW w:w="354" w:type="pct"/>
          </w:tcPr>
          <w:p w:rsidR="004C2360" w:rsidRPr="004C2360" w:rsidRDefault="004C2360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C2360">
              <w:rPr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C2360">
              <w:rPr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C2360">
              <w:rPr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C2360">
              <w:rPr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10" w:type="pct"/>
          </w:tcPr>
          <w:p w:rsidR="004C2360" w:rsidRPr="004C2360" w:rsidRDefault="004C2360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C2360">
              <w:rPr>
                <w:bCs/>
                <w:sz w:val="20"/>
                <w:szCs w:val="20"/>
                <w:lang w:eastAsia="ru-RU"/>
              </w:rPr>
              <w:t>Дата поступления предложения/</w:t>
            </w:r>
          </w:p>
          <w:p w:rsidR="004C2360" w:rsidRPr="004C2360" w:rsidRDefault="004C2360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C2360">
              <w:rPr>
                <w:bCs/>
                <w:sz w:val="20"/>
                <w:szCs w:val="20"/>
                <w:lang w:eastAsia="ru-RU"/>
              </w:rPr>
              <w:t>замечания</w:t>
            </w:r>
          </w:p>
        </w:tc>
        <w:tc>
          <w:tcPr>
            <w:tcW w:w="1333" w:type="pct"/>
          </w:tcPr>
          <w:p w:rsidR="004C2360" w:rsidRPr="004C2360" w:rsidRDefault="004C2360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C2360">
              <w:rPr>
                <w:bCs/>
                <w:sz w:val="20"/>
                <w:szCs w:val="20"/>
                <w:lang w:eastAsia="ru-RU"/>
              </w:rPr>
              <w:t>Сведения об участнике</w:t>
            </w:r>
          </w:p>
        </w:tc>
        <w:tc>
          <w:tcPr>
            <w:tcW w:w="1207" w:type="pct"/>
          </w:tcPr>
          <w:p w:rsidR="004C2360" w:rsidRPr="004C2360" w:rsidRDefault="004C2360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C2360">
              <w:rPr>
                <w:bCs/>
                <w:sz w:val="20"/>
                <w:szCs w:val="20"/>
                <w:lang w:eastAsia="ru-RU"/>
              </w:rPr>
              <w:t>Форма поступления предложения/ замечания</w:t>
            </w:r>
          </w:p>
        </w:tc>
        <w:tc>
          <w:tcPr>
            <w:tcW w:w="996" w:type="pct"/>
          </w:tcPr>
          <w:p w:rsidR="004C2360" w:rsidRPr="004C2360" w:rsidRDefault="004C2360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C2360">
              <w:rPr>
                <w:bCs/>
                <w:sz w:val="20"/>
                <w:szCs w:val="20"/>
                <w:lang w:eastAsia="ru-RU"/>
              </w:rPr>
              <w:t>Содержание предложения/ замечания</w:t>
            </w:r>
          </w:p>
        </w:tc>
      </w:tr>
      <w:tr w:rsidR="004C2360" w:rsidTr="009C17DF">
        <w:tc>
          <w:tcPr>
            <w:tcW w:w="354" w:type="pct"/>
          </w:tcPr>
          <w:p w:rsidR="004C2360" w:rsidRDefault="004C2360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110" w:type="pct"/>
          </w:tcPr>
          <w:p w:rsidR="004C2360" w:rsidRDefault="00D877E6" w:rsidP="00D877E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333" w:type="pct"/>
          </w:tcPr>
          <w:p w:rsidR="004C2360" w:rsidRDefault="004C2360" w:rsidP="006142F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207" w:type="pct"/>
          </w:tcPr>
          <w:p w:rsidR="004C2360" w:rsidRDefault="004C2360" w:rsidP="006142F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996" w:type="pct"/>
          </w:tcPr>
          <w:p w:rsidR="004C2360" w:rsidRDefault="004C2360" w:rsidP="006142FC">
            <w:pPr>
              <w:jc w:val="both"/>
              <w:rPr>
                <w:bCs/>
                <w:lang w:eastAsia="ru-RU"/>
              </w:rPr>
            </w:pPr>
          </w:p>
        </w:tc>
      </w:tr>
    </w:tbl>
    <w:p w:rsidR="00FD64FF" w:rsidRDefault="004C2360" w:rsidP="006142FC">
      <w:pPr>
        <w:jc w:val="both"/>
        <w:rPr>
          <w:bCs/>
          <w:lang w:eastAsia="ru-RU"/>
        </w:rPr>
      </w:pPr>
      <w:r>
        <w:rPr>
          <w:bCs/>
          <w:lang w:eastAsia="ru-RU"/>
        </w:rPr>
        <w:t>Приложение: перечень лиц, принявших участие в рассмотрении проектов</w:t>
      </w:r>
    </w:p>
    <w:p w:rsidR="00181E1A" w:rsidRDefault="004C2360" w:rsidP="006142FC">
      <w:pPr>
        <w:ind w:left="708"/>
        <w:jc w:val="both"/>
        <w:rPr>
          <w:bCs/>
          <w:lang w:eastAsia="ru-RU"/>
        </w:rPr>
      </w:pPr>
      <w:r>
        <w:rPr>
          <w:bCs/>
          <w:lang w:eastAsia="ru-RU"/>
        </w:rPr>
        <w:t>1. Перечень физических лиц, принявших участие</w:t>
      </w:r>
      <w:r w:rsidR="00181E1A">
        <w:rPr>
          <w:bCs/>
          <w:lang w:eastAsia="ru-RU"/>
        </w:rPr>
        <w:t xml:space="preserve"> в рассмотрении проекта:</w:t>
      </w:r>
    </w:p>
    <w:tbl>
      <w:tblPr>
        <w:tblStyle w:val="a5"/>
        <w:tblW w:w="5000" w:type="pct"/>
        <w:tblLook w:val="04A0"/>
      </w:tblPr>
      <w:tblGrid>
        <w:gridCol w:w="676"/>
        <w:gridCol w:w="2127"/>
        <w:gridCol w:w="1841"/>
        <w:gridCol w:w="4927"/>
      </w:tblGrid>
      <w:tr w:rsidR="00181E1A" w:rsidTr="00181E1A">
        <w:tc>
          <w:tcPr>
            <w:tcW w:w="353" w:type="pct"/>
          </w:tcPr>
          <w:p w:rsidR="00181E1A" w:rsidRDefault="00181E1A" w:rsidP="006142FC">
            <w:pPr>
              <w:jc w:val="both"/>
              <w:rPr>
                <w:bCs/>
                <w:lang w:eastAsia="ru-RU"/>
              </w:rPr>
            </w:pPr>
            <w:r w:rsidRPr="004C2360">
              <w:rPr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C2360">
              <w:rPr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C2360">
              <w:rPr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C2360">
              <w:rPr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11" w:type="pct"/>
          </w:tcPr>
          <w:p w:rsidR="00181E1A" w:rsidRPr="00181E1A" w:rsidRDefault="00181E1A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181E1A">
              <w:rPr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962" w:type="pct"/>
          </w:tcPr>
          <w:p w:rsidR="00181E1A" w:rsidRPr="00181E1A" w:rsidRDefault="00181E1A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181E1A">
              <w:rPr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74" w:type="pct"/>
          </w:tcPr>
          <w:p w:rsidR="00181E1A" w:rsidRPr="00181E1A" w:rsidRDefault="00181E1A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181E1A">
              <w:rPr>
                <w:bCs/>
                <w:sz w:val="20"/>
                <w:szCs w:val="20"/>
                <w:lang w:eastAsia="ru-RU"/>
              </w:rPr>
              <w:t>Адрес места жительства</w:t>
            </w:r>
          </w:p>
          <w:p w:rsidR="00181E1A" w:rsidRPr="00181E1A" w:rsidRDefault="00181E1A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181E1A">
              <w:rPr>
                <w:bCs/>
                <w:sz w:val="20"/>
                <w:szCs w:val="20"/>
                <w:lang w:eastAsia="ru-RU"/>
              </w:rPr>
              <w:t>(регистрации)</w:t>
            </w:r>
          </w:p>
        </w:tc>
      </w:tr>
      <w:tr w:rsidR="00181E1A" w:rsidTr="00181E1A">
        <w:tc>
          <w:tcPr>
            <w:tcW w:w="353" w:type="pct"/>
          </w:tcPr>
          <w:p w:rsidR="00181E1A" w:rsidRDefault="00D877E6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111" w:type="pct"/>
          </w:tcPr>
          <w:p w:rsidR="00181E1A" w:rsidRDefault="00747CAD" w:rsidP="006142FC">
            <w:pPr>
              <w:jc w:val="both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Раимова</w:t>
            </w:r>
            <w:proofErr w:type="spellEnd"/>
            <w:r>
              <w:rPr>
                <w:bCs/>
                <w:lang w:eastAsia="ru-RU"/>
              </w:rPr>
              <w:t xml:space="preserve"> Э.Р.</w:t>
            </w:r>
          </w:p>
        </w:tc>
        <w:tc>
          <w:tcPr>
            <w:tcW w:w="962" w:type="pct"/>
          </w:tcPr>
          <w:p w:rsidR="00181E1A" w:rsidRDefault="00DE2531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22.02.1993</w:t>
            </w:r>
            <w:r w:rsidR="00641A6A">
              <w:rPr>
                <w:bCs/>
                <w:lang w:eastAsia="ru-RU"/>
              </w:rPr>
              <w:t>г.</w:t>
            </w:r>
          </w:p>
        </w:tc>
        <w:tc>
          <w:tcPr>
            <w:tcW w:w="2574" w:type="pct"/>
          </w:tcPr>
          <w:p w:rsidR="00181E1A" w:rsidRDefault="00DE2531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</w:t>
            </w:r>
            <w:proofErr w:type="gramStart"/>
            <w:r>
              <w:rPr>
                <w:bCs/>
                <w:lang w:eastAsia="ru-RU"/>
              </w:rPr>
              <w:t>.У</w:t>
            </w:r>
            <w:proofErr w:type="gramEnd"/>
            <w:r>
              <w:rPr>
                <w:bCs/>
                <w:lang w:eastAsia="ru-RU"/>
              </w:rPr>
              <w:t xml:space="preserve">льяновск, </w:t>
            </w:r>
            <w:proofErr w:type="spellStart"/>
            <w:r>
              <w:rPr>
                <w:bCs/>
                <w:lang w:eastAsia="ru-RU"/>
              </w:rPr>
              <w:t>б-р</w:t>
            </w:r>
            <w:proofErr w:type="spellEnd"/>
            <w:r>
              <w:rPr>
                <w:bCs/>
                <w:lang w:eastAsia="ru-RU"/>
              </w:rPr>
              <w:t xml:space="preserve"> Пензенский,8а-81</w:t>
            </w:r>
          </w:p>
        </w:tc>
      </w:tr>
      <w:tr w:rsidR="00747CAD" w:rsidTr="00181E1A">
        <w:tc>
          <w:tcPr>
            <w:tcW w:w="353" w:type="pct"/>
          </w:tcPr>
          <w:p w:rsidR="00747CAD" w:rsidRDefault="00747CAD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111" w:type="pct"/>
          </w:tcPr>
          <w:p w:rsidR="00747CAD" w:rsidRDefault="00747CAD" w:rsidP="006142FC">
            <w:pPr>
              <w:jc w:val="both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Раимов</w:t>
            </w:r>
            <w:proofErr w:type="spellEnd"/>
            <w:r>
              <w:rPr>
                <w:bCs/>
                <w:lang w:eastAsia="ru-RU"/>
              </w:rPr>
              <w:t xml:space="preserve"> Р.Ф.</w:t>
            </w:r>
          </w:p>
        </w:tc>
        <w:tc>
          <w:tcPr>
            <w:tcW w:w="962" w:type="pct"/>
          </w:tcPr>
          <w:p w:rsidR="00747CAD" w:rsidRDefault="00DE2531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21.10.1987</w:t>
            </w:r>
            <w:r w:rsidR="00641A6A">
              <w:rPr>
                <w:bCs/>
                <w:lang w:eastAsia="ru-RU"/>
              </w:rPr>
              <w:t>г.</w:t>
            </w:r>
          </w:p>
        </w:tc>
        <w:tc>
          <w:tcPr>
            <w:tcW w:w="2574" w:type="pct"/>
          </w:tcPr>
          <w:p w:rsidR="00747CAD" w:rsidRDefault="00DE2531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</w:t>
            </w:r>
            <w:proofErr w:type="gramStart"/>
            <w:r>
              <w:rPr>
                <w:bCs/>
                <w:lang w:eastAsia="ru-RU"/>
              </w:rPr>
              <w:t>.У</w:t>
            </w:r>
            <w:proofErr w:type="gramEnd"/>
            <w:r>
              <w:rPr>
                <w:bCs/>
                <w:lang w:eastAsia="ru-RU"/>
              </w:rPr>
              <w:t>льяновск,пр.Созидателей,56-25</w:t>
            </w:r>
          </w:p>
        </w:tc>
      </w:tr>
      <w:tr w:rsidR="00747CAD" w:rsidTr="00181E1A">
        <w:tc>
          <w:tcPr>
            <w:tcW w:w="353" w:type="pct"/>
          </w:tcPr>
          <w:p w:rsidR="00747CAD" w:rsidRDefault="00747CAD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111" w:type="pct"/>
          </w:tcPr>
          <w:p w:rsidR="00747CAD" w:rsidRDefault="00DE2531" w:rsidP="006142FC">
            <w:pPr>
              <w:jc w:val="both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Кисилева</w:t>
            </w:r>
            <w:proofErr w:type="spellEnd"/>
            <w:r>
              <w:rPr>
                <w:bCs/>
                <w:lang w:eastAsia="ru-RU"/>
              </w:rPr>
              <w:t xml:space="preserve"> Т.Ю.</w:t>
            </w:r>
          </w:p>
        </w:tc>
        <w:tc>
          <w:tcPr>
            <w:tcW w:w="962" w:type="pct"/>
          </w:tcPr>
          <w:p w:rsidR="00747CAD" w:rsidRDefault="00DE2531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07.11.1964</w:t>
            </w:r>
            <w:r w:rsidR="00641A6A">
              <w:rPr>
                <w:bCs/>
                <w:lang w:eastAsia="ru-RU"/>
              </w:rPr>
              <w:t>г.</w:t>
            </w:r>
          </w:p>
        </w:tc>
        <w:tc>
          <w:tcPr>
            <w:tcW w:w="2574" w:type="pct"/>
          </w:tcPr>
          <w:p w:rsidR="00747CAD" w:rsidRDefault="00DE2531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</w:t>
            </w:r>
            <w:proofErr w:type="gramStart"/>
            <w:r>
              <w:rPr>
                <w:bCs/>
                <w:lang w:eastAsia="ru-RU"/>
              </w:rPr>
              <w:t>.К</w:t>
            </w:r>
            <w:proofErr w:type="gramEnd"/>
            <w:r>
              <w:rPr>
                <w:bCs/>
                <w:lang w:eastAsia="ru-RU"/>
              </w:rPr>
              <w:t>расный Яр</w:t>
            </w:r>
          </w:p>
        </w:tc>
      </w:tr>
      <w:tr w:rsidR="00747CAD" w:rsidTr="00181E1A">
        <w:tc>
          <w:tcPr>
            <w:tcW w:w="353" w:type="pct"/>
          </w:tcPr>
          <w:p w:rsidR="00747CAD" w:rsidRDefault="00DE2531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1111" w:type="pct"/>
          </w:tcPr>
          <w:p w:rsidR="00747CAD" w:rsidRDefault="00DE2531" w:rsidP="006142FC">
            <w:pPr>
              <w:jc w:val="both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Музяева</w:t>
            </w:r>
            <w:proofErr w:type="spellEnd"/>
            <w:r>
              <w:rPr>
                <w:bCs/>
                <w:lang w:eastAsia="ru-RU"/>
              </w:rPr>
              <w:t xml:space="preserve"> Д.О.</w:t>
            </w:r>
          </w:p>
        </w:tc>
        <w:tc>
          <w:tcPr>
            <w:tcW w:w="962" w:type="pct"/>
          </w:tcPr>
          <w:p w:rsidR="00747CAD" w:rsidRDefault="00DE2531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16.11.1996</w:t>
            </w:r>
            <w:r w:rsidR="00641A6A">
              <w:rPr>
                <w:bCs/>
                <w:lang w:eastAsia="ru-RU"/>
              </w:rPr>
              <w:t>г.</w:t>
            </w:r>
          </w:p>
        </w:tc>
        <w:tc>
          <w:tcPr>
            <w:tcW w:w="2574" w:type="pct"/>
          </w:tcPr>
          <w:p w:rsidR="00747CAD" w:rsidRDefault="00DE2531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</w:t>
            </w:r>
            <w:proofErr w:type="gramStart"/>
            <w:r>
              <w:rPr>
                <w:bCs/>
                <w:lang w:eastAsia="ru-RU"/>
              </w:rPr>
              <w:t>.У</w:t>
            </w:r>
            <w:proofErr w:type="gramEnd"/>
            <w:r>
              <w:rPr>
                <w:bCs/>
                <w:lang w:eastAsia="ru-RU"/>
              </w:rPr>
              <w:t>льяновск,Ул.Ак.Павлова,83а-5</w:t>
            </w:r>
          </w:p>
        </w:tc>
      </w:tr>
      <w:tr w:rsidR="00747CAD" w:rsidTr="00181E1A">
        <w:tc>
          <w:tcPr>
            <w:tcW w:w="353" w:type="pct"/>
          </w:tcPr>
          <w:p w:rsidR="00747CAD" w:rsidRDefault="00DE2531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1111" w:type="pct"/>
          </w:tcPr>
          <w:p w:rsidR="00747CAD" w:rsidRDefault="00DE2531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Тимошкина А.М.</w:t>
            </w:r>
          </w:p>
        </w:tc>
        <w:tc>
          <w:tcPr>
            <w:tcW w:w="962" w:type="pct"/>
          </w:tcPr>
          <w:p w:rsidR="00747CAD" w:rsidRDefault="00DE2531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01.01.1962</w:t>
            </w:r>
            <w:r w:rsidR="00641A6A">
              <w:rPr>
                <w:bCs/>
                <w:lang w:eastAsia="ru-RU"/>
              </w:rPr>
              <w:t>г.</w:t>
            </w:r>
          </w:p>
        </w:tc>
        <w:tc>
          <w:tcPr>
            <w:tcW w:w="2574" w:type="pct"/>
          </w:tcPr>
          <w:p w:rsidR="00747CAD" w:rsidRDefault="00DE2531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</w:t>
            </w:r>
            <w:proofErr w:type="gramStart"/>
            <w:r>
              <w:rPr>
                <w:bCs/>
                <w:lang w:eastAsia="ru-RU"/>
              </w:rPr>
              <w:t>.К</w:t>
            </w:r>
            <w:proofErr w:type="gramEnd"/>
            <w:r>
              <w:rPr>
                <w:bCs/>
                <w:lang w:eastAsia="ru-RU"/>
              </w:rPr>
              <w:t>олхозный, пер.Зеленый,13</w:t>
            </w:r>
          </w:p>
        </w:tc>
      </w:tr>
    </w:tbl>
    <w:p w:rsidR="004C2360" w:rsidRPr="00FD64FF" w:rsidRDefault="004C2360" w:rsidP="006142FC">
      <w:pPr>
        <w:ind w:left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 </w:t>
      </w:r>
    </w:p>
    <w:p w:rsidR="00FD64FF" w:rsidRPr="00FD64FF" w:rsidRDefault="00641A6A" w:rsidP="006142FC">
      <w:pPr>
        <w:jc w:val="both"/>
        <w:rPr>
          <w:bCs/>
          <w:lang w:eastAsia="ru-RU"/>
        </w:rPr>
      </w:pPr>
      <w:r>
        <w:rPr>
          <w:bCs/>
          <w:lang w:eastAsia="ru-RU"/>
        </w:rPr>
        <w:tab/>
      </w:r>
      <w:r w:rsidR="00181E1A">
        <w:rPr>
          <w:bCs/>
          <w:lang w:eastAsia="ru-RU"/>
        </w:rPr>
        <w:t>2. Перечень юридических лиц, принявших участие в рассмотрении проекта:</w:t>
      </w:r>
    </w:p>
    <w:tbl>
      <w:tblPr>
        <w:tblStyle w:val="a5"/>
        <w:tblW w:w="5000" w:type="pct"/>
        <w:tblLook w:val="04A0"/>
      </w:tblPr>
      <w:tblGrid>
        <w:gridCol w:w="677"/>
        <w:gridCol w:w="2125"/>
        <w:gridCol w:w="2552"/>
        <w:gridCol w:w="4217"/>
      </w:tblGrid>
      <w:tr w:rsidR="00181E1A" w:rsidTr="00181E1A">
        <w:tc>
          <w:tcPr>
            <w:tcW w:w="354" w:type="pct"/>
          </w:tcPr>
          <w:p w:rsidR="00181E1A" w:rsidRPr="004C2360" w:rsidRDefault="00181E1A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C2360">
              <w:rPr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C2360">
              <w:rPr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C2360">
              <w:rPr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C2360">
              <w:rPr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10" w:type="pct"/>
          </w:tcPr>
          <w:p w:rsidR="00181E1A" w:rsidRPr="004C2360" w:rsidRDefault="00181E1A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Наименование юридического лица</w:t>
            </w:r>
          </w:p>
        </w:tc>
        <w:tc>
          <w:tcPr>
            <w:tcW w:w="1333" w:type="pct"/>
          </w:tcPr>
          <w:p w:rsidR="00181E1A" w:rsidRPr="004C2360" w:rsidRDefault="00181E1A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203" w:type="pct"/>
          </w:tcPr>
          <w:p w:rsidR="00181E1A" w:rsidRPr="004C2360" w:rsidRDefault="00181E1A" w:rsidP="006142F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Место нахождения и адрес</w:t>
            </w:r>
          </w:p>
        </w:tc>
      </w:tr>
      <w:tr w:rsidR="00181E1A" w:rsidTr="00181E1A">
        <w:tc>
          <w:tcPr>
            <w:tcW w:w="354" w:type="pct"/>
          </w:tcPr>
          <w:p w:rsidR="00181E1A" w:rsidRDefault="00181E1A" w:rsidP="006142FC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110" w:type="pct"/>
          </w:tcPr>
          <w:p w:rsidR="00181E1A" w:rsidRDefault="00DE2531" w:rsidP="00302AB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333" w:type="pct"/>
          </w:tcPr>
          <w:p w:rsidR="00181E1A" w:rsidRDefault="00302AB9" w:rsidP="00302AB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2203" w:type="pct"/>
          </w:tcPr>
          <w:p w:rsidR="00181E1A" w:rsidRDefault="00302AB9" w:rsidP="00302AB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</w:tbl>
    <w:p w:rsidR="00FD64FF" w:rsidRDefault="00FD64FF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Pr="00505783" w:rsidRDefault="006142FC" w:rsidP="0061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lang w:eastAsia="ru-RU"/>
        </w:rPr>
      </w:pPr>
    </w:p>
    <w:p w:rsidR="006142FC" w:rsidRDefault="006142FC" w:rsidP="0061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ru-RU"/>
        </w:rPr>
      </w:pPr>
      <w:r w:rsidRPr="0026525B">
        <w:rPr>
          <w:bCs/>
          <w:lang w:eastAsia="ru-RU"/>
        </w:rPr>
        <w:t>Председатель комиссии</w:t>
      </w:r>
      <w:r>
        <w:rPr>
          <w:bCs/>
          <w:lang w:eastAsia="ru-RU"/>
        </w:rPr>
        <w:t xml:space="preserve">                                                                                  М.В.Кошкина</w:t>
      </w:r>
    </w:p>
    <w:p w:rsidR="006142FC" w:rsidRDefault="006142FC" w:rsidP="0061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ru-RU"/>
        </w:rPr>
      </w:pPr>
    </w:p>
    <w:p w:rsidR="006142FC" w:rsidRPr="00505783" w:rsidRDefault="006142FC" w:rsidP="0061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05783">
        <w:rPr>
          <w:bCs/>
          <w:lang w:eastAsia="ru-RU"/>
        </w:rPr>
        <w:t xml:space="preserve">Секретарь публичных слушаний                                                             </w:t>
      </w:r>
      <w:r>
        <w:rPr>
          <w:bCs/>
          <w:lang w:eastAsia="ru-RU"/>
        </w:rPr>
        <w:t xml:space="preserve">   </w:t>
      </w:r>
      <w:r w:rsidRPr="00505783">
        <w:rPr>
          <w:bCs/>
          <w:lang w:eastAsia="ru-RU"/>
        </w:rPr>
        <w:t xml:space="preserve">   </w:t>
      </w:r>
      <w:r>
        <w:rPr>
          <w:bCs/>
          <w:lang w:eastAsia="ru-RU"/>
        </w:rPr>
        <w:t>Е.О. Коптелова</w:t>
      </w: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p w:rsidR="006142FC" w:rsidRDefault="006142FC" w:rsidP="006142FC">
      <w:pPr>
        <w:ind w:left="708"/>
        <w:jc w:val="both"/>
        <w:rPr>
          <w:b/>
          <w:bCs/>
          <w:lang w:eastAsia="ru-RU"/>
        </w:rPr>
      </w:pPr>
    </w:p>
    <w:sectPr w:rsidR="006142FC" w:rsidSect="0061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25F" w:rsidRDefault="0025125F" w:rsidP="006142FC">
      <w:r>
        <w:separator/>
      </w:r>
    </w:p>
  </w:endnote>
  <w:endnote w:type="continuationSeparator" w:id="1">
    <w:p w:rsidR="0025125F" w:rsidRDefault="0025125F" w:rsidP="00614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25F" w:rsidRDefault="0025125F" w:rsidP="006142FC">
      <w:r>
        <w:separator/>
      </w:r>
    </w:p>
  </w:footnote>
  <w:footnote w:type="continuationSeparator" w:id="1">
    <w:p w:rsidR="0025125F" w:rsidRDefault="0025125F" w:rsidP="00614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DFB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FC59F6"/>
    <w:multiLevelType w:val="hybridMultilevel"/>
    <w:tmpl w:val="64A805BA"/>
    <w:lvl w:ilvl="0" w:tplc="435C781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6E502E"/>
    <w:multiLevelType w:val="hybridMultilevel"/>
    <w:tmpl w:val="DD6AD080"/>
    <w:lvl w:ilvl="0" w:tplc="CE46DA1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21F5F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5A7252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5F0E94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D32FDB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062DD4"/>
    <w:multiLevelType w:val="hybridMultilevel"/>
    <w:tmpl w:val="9FB21F00"/>
    <w:lvl w:ilvl="0" w:tplc="59324306">
      <w:start w:val="1"/>
      <w:numFmt w:val="decimal"/>
      <w:lvlText w:val="%1."/>
      <w:lvlJc w:val="left"/>
      <w:pPr>
        <w:ind w:left="1069" w:hanging="360"/>
      </w:pPr>
      <w:rPr>
        <w:rFonts w:ascii="PT Astra Serif" w:eastAsia="Calibri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924F0E"/>
    <w:multiLevelType w:val="hybridMultilevel"/>
    <w:tmpl w:val="8C7AC230"/>
    <w:lvl w:ilvl="0" w:tplc="EF7E7E9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D1414D"/>
    <w:multiLevelType w:val="hybridMultilevel"/>
    <w:tmpl w:val="AE046ABC"/>
    <w:lvl w:ilvl="0" w:tplc="812C082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F10172"/>
    <w:multiLevelType w:val="multilevel"/>
    <w:tmpl w:val="34FC2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B564FC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7DE"/>
    <w:rsid w:val="000137CA"/>
    <w:rsid w:val="00017E19"/>
    <w:rsid w:val="00036EBA"/>
    <w:rsid w:val="00037EC8"/>
    <w:rsid w:val="00066643"/>
    <w:rsid w:val="000A6DC1"/>
    <w:rsid w:val="000C0E83"/>
    <w:rsid w:val="000C1E64"/>
    <w:rsid w:val="000D0123"/>
    <w:rsid w:val="000D3EE3"/>
    <w:rsid w:val="000D7AA9"/>
    <w:rsid w:val="00105475"/>
    <w:rsid w:val="00107DDD"/>
    <w:rsid w:val="00126214"/>
    <w:rsid w:val="0014007B"/>
    <w:rsid w:val="00146BBF"/>
    <w:rsid w:val="00155EFD"/>
    <w:rsid w:val="0015792A"/>
    <w:rsid w:val="00160BCA"/>
    <w:rsid w:val="00162462"/>
    <w:rsid w:val="001671EC"/>
    <w:rsid w:val="00172D69"/>
    <w:rsid w:val="00173404"/>
    <w:rsid w:val="00180725"/>
    <w:rsid w:val="00181E1A"/>
    <w:rsid w:val="0019096D"/>
    <w:rsid w:val="001B0163"/>
    <w:rsid w:val="001B2076"/>
    <w:rsid w:val="001C38DE"/>
    <w:rsid w:val="001C390E"/>
    <w:rsid w:val="001F2AD4"/>
    <w:rsid w:val="00205533"/>
    <w:rsid w:val="0021252E"/>
    <w:rsid w:val="0021314A"/>
    <w:rsid w:val="002152FB"/>
    <w:rsid w:val="00220944"/>
    <w:rsid w:val="00221345"/>
    <w:rsid w:val="002226CC"/>
    <w:rsid w:val="00226D1D"/>
    <w:rsid w:val="00242DF0"/>
    <w:rsid w:val="0025125F"/>
    <w:rsid w:val="00251FC1"/>
    <w:rsid w:val="0026525B"/>
    <w:rsid w:val="00272AD5"/>
    <w:rsid w:val="0027706A"/>
    <w:rsid w:val="0028199B"/>
    <w:rsid w:val="00294D35"/>
    <w:rsid w:val="002A265C"/>
    <w:rsid w:val="002B4D7C"/>
    <w:rsid w:val="002E6A85"/>
    <w:rsid w:val="00302AB9"/>
    <w:rsid w:val="00314F09"/>
    <w:rsid w:val="00317A36"/>
    <w:rsid w:val="00320401"/>
    <w:rsid w:val="00320D40"/>
    <w:rsid w:val="0032748B"/>
    <w:rsid w:val="00351C1F"/>
    <w:rsid w:val="00372211"/>
    <w:rsid w:val="00380ED5"/>
    <w:rsid w:val="00384F7E"/>
    <w:rsid w:val="00386F23"/>
    <w:rsid w:val="003A13D1"/>
    <w:rsid w:val="003A3188"/>
    <w:rsid w:val="003D550A"/>
    <w:rsid w:val="003D68BF"/>
    <w:rsid w:val="003E23B3"/>
    <w:rsid w:val="003E729A"/>
    <w:rsid w:val="003F3856"/>
    <w:rsid w:val="00446965"/>
    <w:rsid w:val="004540FF"/>
    <w:rsid w:val="00483D80"/>
    <w:rsid w:val="00485422"/>
    <w:rsid w:val="004B2117"/>
    <w:rsid w:val="004C2360"/>
    <w:rsid w:val="004C6A62"/>
    <w:rsid w:val="0050280C"/>
    <w:rsid w:val="00505783"/>
    <w:rsid w:val="00515AFF"/>
    <w:rsid w:val="005250DE"/>
    <w:rsid w:val="00535565"/>
    <w:rsid w:val="00572979"/>
    <w:rsid w:val="005737D3"/>
    <w:rsid w:val="005A0563"/>
    <w:rsid w:val="005A1B4B"/>
    <w:rsid w:val="005B1D0D"/>
    <w:rsid w:val="005B45D7"/>
    <w:rsid w:val="005F292A"/>
    <w:rsid w:val="005F2C7F"/>
    <w:rsid w:val="005F30B6"/>
    <w:rsid w:val="006006E7"/>
    <w:rsid w:val="006038C5"/>
    <w:rsid w:val="006142FC"/>
    <w:rsid w:val="00626F57"/>
    <w:rsid w:val="0063229F"/>
    <w:rsid w:val="00634551"/>
    <w:rsid w:val="00634D2F"/>
    <w:rsid w:val="00641A6A"/>
    <w:rsid w:val="00641F18"/>
    <w:rsid w:val="00647B8C"/>
    <w:rsid w:val="00661501"/>
    <w:rsid w:val="00667056"/>
    <w:rsid w:val="006834DC"/>
    <w:rsid w:val="00687603"/>
    <w:rsid w:val="0069736B"/>
    <w:rsid w:val="006A5190"/>
    <w:rsid w:val="006B4916"/>
    <w:rsid w:val="006C2FB6"/>
    <w:rsid w:val="0071179E"/>
    <w:rsid w:val="007163DE"/>
    <w:rsid w:val="00737DF0"/>
    <w:rsid w:val="00744303"/>
    <w:rsid w:val="00747CAD"/>
    <w:rsid w:val="00750AC0"/>
    <w:rsid w:val="007563A2"/>
    <w:rsid w:val="00781D0B"/>
    <w:rsid w:val="007905D1"/>
    <w:rsid w:val="007A1F8F"/>
    <w:rsid w:val="007A306C"/>
    <w:rsid w:val="007B0437"/>
    <w:rsid w:val="007B56C6"/>
    <w:rsid w:val="007C0388"/>
    <w:rsid w:val="007C1602"/>
    <w:rsid w:val="007E7B86"/>
    <w:rsid w:val="007F775E"/>
    <w:rsid w:val="00802191"/>
    <w:rsid w:val="008308F4"/>
    <w:rsid w:val="00831A3C"/>
    <w:rsid w:val="00844C65"/>
    <w:rsid w:val="00846213"/>
    <w:rsid w:val="008627B2"/>
    <w:rsid w:val="008658A8"/>
    <w:rsid w:val="00874A36"/>
    <w:rsid w:val="00884B13"/>
    <w:rsid w:val="008936AF"/>
    <w:rsid w:val="008A4AE6"/>
    <w:rsid w:val="008D7764"/>
    <w:rsid w:val="008E4687"/>
    <w:rsid w:val="009179C3"/>
    <w:rsid w:val="00921305"/>
    <w:rsid w:val="00933BD5"/>
    <w:rsid w:val="0094684A"/>
    <w:rsid w:val="00950922"/>
    <w:rsid w:val="00961FF2"/>
    <w:rsid w:val="00962B64"/>
    <w:rsid w:val="00963C3B"/>
    <w:rsid w:val="00982AE3"/>
    <w:rsid w:val="009870F7"/>
    <w:rsid w:val="009C47DE"/>
    <w:rsid w:val="009C492D"/>
    <w:rsid w:val="009C4990"/>
    <w:rsid w:val="009D62A8"/>
    <w:rsid w:val="009E0F3F"/>
    <w:rsid w:val="009F4AD5"/>
    <w:rsid w:val="00A11E7A"/>
    <w:rsid w:val="00A12FA2"/>
    <w:rsid w:val="00A331B5"/>
    <w:rsid w:val="00A42C72"/>
    <w:rsid w:val="00A54E57"/>
    <w:rsid w:val="00A61C3C"/>
    <w:rsid w:val="00A740DC"/>
    <w:rsid w:val="00A76F71"/>
    <w:rsid w:val="00A7730B"/>
    <w:rsid w:val="00AC05A8"/>
    <w:rsid w:val="00AF1180"/>
    <w:rsid w:val="00AF764D"/>
    <w:rsid w:val="00B00F2E"/>
    <w:rsid w:val="00B26067"/>
    <w:rsid w:val="00B34100"/>
    <w:rsid w:val="00B54F4D"/>
    <w:rsid w:val="00B85492"/>
    <w:rsid w:val="00BB4509"/>
    <w:rsid w:val="00BC5E1B"/>
    <w:rsid w:val="00BC74FB"/>
    <w:rsid w:val="00BF7B73"/>
    <w:rsid w:val="00C00373"/>
    <w:rsid w:val="00C0709C"/>
    <w:rsid w:val="00C10C31"/>
    <w:rsid w:val="00C16826"/>
    <w:rsid w:val="00C2053B"/>
    <w:rsid w:val="00C409B4"/>
    <w:rsid w:val="00C40F54"/>
    <w:rsid w:val="00C41569"/>
    <w:rsid w:val="00C954B7"/>
    <w:rsid w:val="00C95B0C"/>
    <w:rsid w:val="00CA09A0"/>
    <w:rsid w:val="00CA602A"/>
    <w:rsid w:val="00CB7F9A"/>
    <w:rsid w:val="00CC4DE1"/>
    <w:rsid w:val="00CE2D52"/>
    <w:rsid w:val="00CE5295"/>
    <w:rsid w:val="00CF4FBC"/>
    <w:rsid w:val="00D03731"/>
    <w:rsid w:val="00D04660"/>
    <w:rsid w:val="00D07533"/>
    <w:rsid w:val="00D13364"/>
    <w:rsid w:val="00D17731"/>
    <w:rsid w:val="00D17878"/>
    <w:rsid w:val="00D36509"/>
    <w:rsid w:val="00D52954"/>
    <w:rsid w:val="00D530BA"/>
    <w:rsid w:val="00D54A3C"/>
    <w:rsid w:val="00D601A7"/>
    <w:rsid w:val="00D76CF2"/>
    <w:rsid w:val="00D877E6"/>
    <w:rsid w:val="00DB166C"/>
    <w:rsid w:val="00DB3B9E"/>
    <w:rsid w:val="00DC1D2B"/>
    <w:rsid w:val="00DE2531"/>
    <w:rsid w:val="00DE697E"/>
    <w:rsid w:val="00DF499A"/>
    <w:rsid w:val="00E03C7B"/>
    <w:rsid w:val="00E0660F"/>
    <w:rsid w:val="00E10DFD"/>
    <w:rsid w:val="00E15369"/>
    <w:rsid w:val="00E178A1"/>
    <w:rsid w:val="00E356BD"/>
    <w:rsid w:val="00E52F35"/>
    <w:rsid w:val="00E73A75"/>
    <w:rsid w:val="00E747E4"/>
    <w:rsid w:val="00E82EB5"/>
    <w:rsid w:val="00EA7597"/>
    <w:rsid w:val="00ED4192"/>
    <w:rsid w:val="00EE34D1"/>
    <w:rsid w:val="00F10928"/>
    <w:rsid w:val="00F3363C"/>
    <w:rsid w:val="00F33E11"/>
    <w:rsid w:val="00F6140B"/>
    <w:rsid w:val="00F61A2E"/>
    <w:rsid w:val="00F874C5"/>
    <w:rsid w:val="00F94728"/>
    <w:rsid w:val="00FA1571"/>
    <w:rsid w:val="00FA5B32"/>
    <w:rsid w:val="00FB161F"/>
    <w:rsid w:val="00FC4A24"/>
    <w:rsid w:val="00FC6824"/>
    <w:rsid w:val="00FD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2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aliases w:val="Table Grid Report"/>
    <w:basedOn w:val="a1"/>
    <w:uiPriority w:val="59"/>
    <w:rsid w:val="0026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525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6CF2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0709C"/>
    <w:pPr>
      <w:spacing w:before="100" w:beforeAutospacing="1" w:after="100" w:afterAutospacing="1"/>
    </w:pPr>
    <w:rPr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142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42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6142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42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2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aliases w:val="Table Grid Report"/>
    <w:basedOn w:val="a1"/>
    <w:uiPriority w:val="59"/>
    <w:rsid w:val="0026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5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7D98-52E9-434A-9473-558FCD55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Arhitek</dc:creator>
  <cp:lastModifiedBy>Пользователь</cp:lastModifiedBy>
  <cp:revision>26</cp:revision>
  <cp:lastPrinted>2025-05-05T13:56:00Z</cp:lastPrinted>
  <dcterms:created xsi:type="dcterms:W3CDTF">2020-11-25T13:40:00Z</dcterms:created>
  <dcterms:modified xsi:type="dcterms:W3CDTF">2025-05-05T13:57:00Z</dcterms:modified>
</cp:coreProperties>
</file>