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4B2" w:rsidRPr="005170E3" w:rsidRDefault="00D664B2" w:rsidP="005170E3">
      <w:pPr>
        <w:jc w:val="center"/>
        <w:rPr>
          <w:rFonts w:ascii="Times New Roman" w:hAnsi="Times New Roman" w:cs="Times New Roman"/>
          <w:b/>
          <w:sz w:val="28"/>
          <w:szCs w:val="28"/>
        </w:rPr>
      </w:pPr>
      <w:r w:rsidRPr="005170E3">
        <w:rPr>
          <w:rFonts w:ascii="Times New Roman" w:hAnsi="Times New Roman" w:cs="Times New Roman"/>
          <w:b/>
          <w:sz w:val="28"/>
          <w:szCs w:val="28"/>
        </w:rPr>
        <w:t>СОВЕТ ДЕПУТАТОВ МУНИЦИПАЛЬНОГО ОБРАЗОВАНИЯ</w:t>
      </w:r>
    </w:p>
    <w:p w:rsidR="00431A96" w:rsidRPr="005170E3" w:rsidRDefault="00D664B2" w:rsidP="00D664B2">
      <w:pPr>
        <w:jc w:val="center"/>
        <w:rPr>
          <w:rFonts w:ascii="Times New Roman" w:hAnsi="Times New Roman" w:cs="Times New Roman"/>
          <w:b/>
          <w:sz w:val="28"/>
          <w:szCs w:val="28"/>
        </w:rPr>
      </w:pPr>
      <w:r w:rsidRPr="005170E3">
        <w:rPr>
          <w:rFonts w:ascii="Times New Roman" w:hAnsi="Times New Roman" w:cs="Times New Roman"/>
          <w:b/>
          <w:sz w:val="28"/>
          <w:szCs w:val="28"/>
        </w:rPr>
        <w:t>«</w:t>
      </w:r>
      <w:r w:rsidR="00431A96" w:rsidRPr="005170E3">
        <w:rPr>
          <w:rFonts w:ascii="Times New Roman" w:hAnsi="Times New Roman" w:cs="Times New Roman"/>
          <w:b/>
          <w:sz w:val="28"/>
          <w:szCs w:val="28"/>
        </w:rPr>
        <w:t>КРАСНОЯРСКОЕ СЕЛЬСКОЕ</w:t>
      </w:r>
      <w:r w:rsidR="0039767E" w:rsidRPr="005170E3">
        <w:rPr>
          <w:rFonts w:ascii="Times New Roman" w:hAnsi="Times New Roman" w:cs="Times New Roman"/>
          <w:b/>
          <w:sz w:val="28"/>
          <w:szCs w:val="28"/>
        </w:rPr>
        <w:t xml:space="preserve"> ПОСЕЛЕНИЕ</w:t>
      </w:r>
      <w:r w:rsidRPr="005170E3">
        <w:rPr>
          <w:rFonts w:ascii="Times New Roman" w:hAnsi="Times New Roman" w:cs="Times New Roman"/>
          <w:b/>
          <w:sz w:val="28"/>
          <w:szCs w:val="28"/>
        </w:rPr>
        <w:t>»</w:t>
      </w:r>
      <w:r w:rsidR="0039767E" w:rsidRPr="005170E3">
        <w:rPr>
          <w:rFonts w:ascii="Times New Roman" w:hAnsi="Times New Roman" w:cs="Times New Roman"/>
          <w:b/>
          <w:sz w:val="28"/>
          <w:szCs w:val="28"/>
        </w:rPr>
        <w:t xml:space="preserve"> </w:t>
      </w:r>
    </w:p>
    <w:p w:rsidR="00D664B2" w:rsidRPr="005170E3" w:rsidRDefault="0039767E" w:rsidP="00D664B2">
      <w:pPr>
        <w:jc w:val="center"/>
        <w:rPr>
          <w:rFonts w:ascii="Times New Roman" w:hAnsi="Times New Roman" w:cs="Times New Roman"/>
          <w:b/>
          <w:sz w:val="28"/>
          <w:szCs w:val="28"/>
        </w:rPr>
      </w:pPr>
      <w:r w:rsidRPr="005170E3">
        <w:rPr>
          <w:rFonts w:ascii="Times New Roman" w:hAnsi="Times New Roman" w:cs="Times New Roman"/>
          <w:b/>
          <w:sz w:val="28"/>
          <w:szCs w:val="28"/>
        </w:rPr>
        <w:t>ЧЕРДАКЛИНСКОГО РАЙОНА</w:t>
      </w:r>
      <w:r w:rsidR="00D664B2" w:rsidRPr="005170E3">
        <w:rPr>
          <w:rFonts w:ascii="Times New Roman" w:hAnsi="Times New Roman" w:cs="Times New Roman"/>
          <w:b/>
          <w:sz w:val="28"/>
          <w:szCs w:val="28"/>
        </w:rPr>
        <w:t xml:space="preserve"> УЛЬЯНОВСКОЙ ОБЛАСТИ</w:t>
      </w:r>
    </w:p>
    <w:p w:rsidR="00D664B2" w:rsidRPr="005170E3" w:rsidRDefault="00D664B2" w:rsidP="00D664B2">
      <w:pPr>
        <w:jc w:val="center"/>
        <w:rPr>
          <w:rFonts w:ascii="Times New Roman" w:hAnsi="Times New Roman" w:cs="Times New Roman"/>
          <w:b/>
          <w:sz w:val="28"/>
          <w:szCs w:val="28"/>
        </w:rPr>
      </w:pPr>
    </w:p>
    <w:p w:rsidR="00D664B2" w:rsidRPr="005170E3" w:rsidRDefault="00D664B2" w:rsidP="00D664B2">
      <w:pPr>
        <w:jc w:val="center"/>
        <w:rPr>
          <w:rFonts w:ascii="Times New Roman" w:hAnsi="Times New Roman" w:cs="Times New Roman"/>
          <w:b/>
          <w:sz w:val="28"/>
          <w:szCs w:val="28"/>
        </w:rPr>
      </w:pPr>
      <w:r w:rsidRPr="005170E3">
        <w:rPr>
          <w:rFonts w:ascii="Times New Roman" w:hAnsi="Times New Roman" w:cs="Times New Roman"/>
          <w:b/>
          <w:sz w:val="28"/>
          <w:szCs w:val="28"/>
        </w:rPr>
        <w:t>Р Е Ш Е Н И Е</w:t>
      </w:r>
    </w:p>
    <w:p w:rsidR="00D664B2" w:rsidRPr="005170E3" w:rsidRDefault="005170E3" w:rsidP="00D664B2">
      <w:pPr>
        <w:rPr>
          <w:rFonts w:ascii="Times New Roman" w:hAnsi="Times New Roman" w:cs="Times New Roman"/>
          <w:b/>
          <w:sz w:val="28"/>
          <w:szCs w:val="28"/>
          <w:lang w:eastAsia="ar-SA"/>
        </w:rPr>
      </w:pPr>
      <w:r w:rsidRPr="005170E3">
        <w:rPr>
          <w:rFonts w:ascii="Times New Roman" w:hAnsi="Times New Roman" w:cs="Times New Roman"/>
          <w:b/>
          <w:sz w:val="28"/>
          <w:szCs w:val="28"/>
        </w:rPr>
        <w:t>16 декабря 2021г.</w:t>
      </w:r>
      <w:r w:rsidR="00D664B2" w:rsidRPr="005170E3">
        <w:rPr>
          <w:rFonts w:ascii="Times New Roman" w:hAnsi="Times New Roman" w:cs="Times New Roman"/>
          <w:b/>
          <w:sz w:val="28"/>
          <w:szCs w:val="28"/>
          <w:lang w:eastAsia="ar-SA"/>
        </w:rPr>
        <w:t xml:space="preserve">              </w:t>
      </w:r>
      <w:r w:rsidR="00D664B2" w:rsidRPr="005170E3">
        <w:rPr>
          <w:rFonts w:ascii="Times New Roman" w:hAnsi="Times New Roman" w:cs="Times New Roman"/>
          <w:b/>
          <w:sz w:val="28"/>
          <w:szCs w:val="28"/>
          <w:lang w:eastAsia="ar-SA"/>
        </w:rPr>
        <w:tab/>
      </w:r>
      <w:r w:rsidR="00D664B2" w:rsidRPr="005170E3">
        <w:rPr>
          <w:rFonts w:ascii="Times New Roman" w:hAnsi="Times New Roman" w:cs="Times New Roman"/>
          <w:b/>
          <w:sz w:val="28"/>
          <w:szCs w:val="28"/>
          <w:lang w:eastAsia="ar-SA"/>
        </w:rPr>
        <w:tab/>
      </w:r>
      <w:r w:rsidR="00D664B2" w:rsidRPr="005170E3">
        <w:rPr>
          <w:rFonts w:ascii="Times New Roman" w:hAnsi="Times New Roman" w:cs="Times New Roman"/>
          <w:b/>
          <w:sz w:val="28"/>
          <w:szCs w:val="28"/>
          <w:lang w:eastAsia="ar-SA"/>
        </w:rPr>
        <w:tab/>
      </w:r>
      <w:r w:rsidR="00D664B2" w:rsidRPr="005170E3">
        <w:rPr>
          <w:rFonts w:ascii="Times New Roman" w:hAnsi="Times New Roman" w:cs="Times New Roman"/>
          <w:b/>
          <w:sz w:val="28"/>
          <w:szCs w:val="28"/>
          <w:lang w:eastAsia="ar-SA"/>
        </w:rPr>
        <w:tab/>
        <w:t xml:space="preserve">                                    </w:t>
      </w:r>
      <w:r>
        <w:rPr>
          <w:rFonts w:ascii="Times New Roman" w:hAnsi="Times New Roman" w:cs="Times New Roman"/>
          <w:b/>
          <w:sz w:val="28"/>
          <w:szCs w:val="28"/>
          <w:lang w:eastAsia="ar-SA"/>
        </w:rPr>
        <w:t xml:space="preserve">                  </w:t>
      </w:r>
      <w:r w:rsidRPr="005170E3">
        <w:rPr>
          <w:rFonts w:ascii="Times New Roman" w:hAnsi="Times New Roman" w:cs="Times New Roman"/>
          <w:b/>
          <w:sz w:val="28"/>
          <w:szCs w:val="28"/>
          <w:lang w:eastAsia="ar-SA"/>
        </w:rPr>
        <w:t>№ 37</w:t>
      </w:r>
    </w:p>
    <w:p w:rsidR="00D664B2" w:rsidRPr="005170E3" w:rsidRDefault="00D664B2" w:rsidP="00D664B2">
      <w:pPr>
        <w:rPr>
          <w:rFonts w:ascii="Times New Roman" w:hAnsi="Times New Roman" w:cs="Times New Roman"/>
          <w:b/>
          <w:sz w:val="28"/>
          <w:szCs w:val="28"/>
        </w:rPr>
      </w:pPr>
      <w:r w:rsidRPr="005170E3">
        <w:rPr>
          <w:rFonts w:ascii="Times New Roman" w:hAnsi="Times New Roman" w:cs="Times New Roman"/>
          <w:b/>
          <w:sz w:val="28"/>
          <w:szCs w:val="28"/>
          <w:lang w:eastAsia="ar-SA"/>
        </w:rPr>
        <w:t xml:space="preserve">                                                                                                                </w:t>
      </w:r>
    </w:p>
    <w:p w:rsidR="00D664B2" w:rsidRPr="005170E3" w:rsidRDefault="000F57F9" w:rsidP="00D664B2">
      <w:pPr>
        <w:jc w:val="center"/>
        <w:rPr>
          <w:rFonts w:ascii="Times New Roman" w:hAnsi="Times New Roman" w:cs="Times New Roman"/>
          <w:b/>
          <w:sz w:val="28"/>
          <w:szCs w:val="28"/>
        </w:rPr>
      </w:pPr>
      <w:r w:rsidRPr="005170E3">
        <w:rPr>
          <w:rFonts w:ascii="Times New Roman" w:hAnsi="Times New Roman" w:cs="Times New Roman"/>
          <w:b/>
          <w:sz w:val="28"/>
          <w:szCs w:val="28"/>
        </w:rPr>
        <w:t>п. Колхозный</w:t>
      </w:r>
    </w:p>
    <w:p w:rsidR="00D664B2" w:rsidRPr="005170E3" w:rsidRDefault="00D664B2" w:rsidP="00D664B2">
      <w:pPr>
        <w:jc w:val="center"/>
        <w:rPr>
          <w:rFonts w:ascii="Times New Roman" w:hAnsi="Times New Roman" w:cs="Times New Roman"/>
          <w:b/>
          <w:bCs/>
          <w:sz w:val="28"/>
          <w:szCs w:val="28"/>
        </w:rPr>
      </w:pPr>
    </w:p>
    <w:p w:rsidR="00D664B2" w:rsidRPr="005170E3" w:rsidRDefault="00D664B2" w:rsidP="00D664B2">
      <w:pPr>
        <w:jc w:val="center"/>
        <w:rPr>
          <w:rFonts w:ascii="Times New Roman" w:hAnsi="Times New Roman" w:cs="Times New Roman"/>
          <w:b/>
          <w:sz w:val="28"/>
          <w:szCs w:val="28"/>
          <w:lang w:eastAsia="en-US"/>
        </w:rPr>
      </w:pPr>
      <w:r w:rsidRPr="005170E3">
        <w:rPr>
          <w:rFonts w:ascii="Times New Roman" w:hAnsi="Times New Roman" w:cs="Times New Roman"/>
          <w:b/>
          <w:bCs/>
          <w:sz w:val="28"/>
          <w:szCs w:val="28"/>
        </w:rPr>
        <w:t>Об утверждении Положения о муниципальном контроле в сфере благоустройства на территории</w:t>
      </w:r>
      <w:r w:rsidRPr="005170E3">
        <w:rPr>
          <w:rFonts w:ascii="Times New Roman" w:hAnsi="Times New Roman" w:cs="Times New Roman"/>
          <w:sz w:val="28"/>
          <w:szCs w:val="28"/>
        </w:rPr>
        <w:t xml:space="preserve"> </w:t>
      </w:r>
      <w:r w:rsidRPr="005170E3">
        <w:rPr>
          <w:rFonts w:ascii="Times New Roman" w:hAnsi="Times New Roman" w:cs="Times New Roman"/>
          <w:b/>
          <w:sz w:val="28"/>
          <w:szCs w:val="28"/>
          <w:lang w:eastAsia="en-US"/>
        </w:rPr>
        <w:t>муниципального образования «</w:t>
      </w:r>
      <w:r w:rsidR="001C7AD4" w:rsidRPr="005170E3">
        <w:rPr>
          <w:rFonts w:ascii="Times New Roman" w:hAnsi="Times New Roman" w:cs="Times New Roman"/>
          <w:b/>
          <w:sz w:val="28"/>
          <w:szCs w:val="28"/>
          <w:lang w:eastAsia="en-US"/>
        </w:rPr>
        <w:t>Красноярское сельское</w:t>
      </w:r>
      <w:r w:rsidRPr="005170E3">
        <w:rPr>
          <w:rFonts w:ascii="Times New Roman" w:hAnsi="Times New Roman" w:cs="Times New Roman"/>
          <w:b/>
          <w:sz w:val="28"/>
          <w:szCs w:val="28"/>
          <w:lang w:eastAsia="en-US"/>
        </w:rPr>
        <w:t xml:space="preserve"> поселение» Чердаклинского района Ульяновской области</w:t>
      </w:r>
    </w:p>
    <w:p w:rsidR="00D664B2" w:rsidRPr="005170E3" w:rsidRDefault="00D664B2" w:rsidP="00D664B2">
      <w:pPr>
        <w:jc w:val="center"/>
        <w:rPr>
          <w:rFonts w:ascii="Times New Roman" w:hAnsi="Times New Roman" w:cs="Times New Roman"/>
          <w:b/>
          <w:bCs/>
          <w:sz w:val="28"/>
          <w:szCs w:val="28"/>
        </w:rPr>
      </w:pPr>
    </w:p>
    <w:p w:rsidR="00D664B2" w:rsidRPr="005170E3" w:rsidRDefault="00D664B2" w:rsidP="00597696">
      <w:pPr>
        <w:ind w:firstLine="720"/>
        <w:jc w:val="both"/>
        <w:rPr>
          <w:rFonts w:ascii="Times New Roman" w:hAnsi="Times New Roman" w:cs="Times New Roman"/>
          <w:sz w:val="28"/>
          <w:szCs w:val="28"/>
        </w:rPr>
      </w:pPr>
      <w:r w:rsidRPr="005170E3">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№248-ФЗ «О государственном контроле (надзоре) и муниципальном контроле в Российской Федерации» Совет депутатов муниципального образования «</w:t>
      </w:r>
      <w:r w:rsidR="001C7AD4" w:rsidRPr="005170E3">
        <w:rPr>
          <w:rFonts w:ascii="Times New Roman" w:hAnsi="Times New Roman" w:cs="Times New Roman"/>
          <w:sz w:val="28"/>
          <w:szCs w:val="28"/>
        </w:rPr>
        <w:t>Красноярское сельское</w:t>
      </w:r>
      <w:r w:rsidRPr="005170E3">
        <w:rPr>
          <w:rFonts w:ascii="Times New Roman" w:hAnsi="Times New Roman" w:cs="Times New Roman"/>
          <w:sz w:val="28"/>
          <w:szCs w:val="28"/>
        </w:rPr>
        <w:t xml:space="preserve"> поселение» </w:t>
      </w:r>
      <w:r w:rsidR="004A529A" w:rsidRPr="005170E3">
        <w:rPr>
          <w:rFonts w:ascii="Times New Roman" w:hAnsi="Times New Roman" w:cs="Times New Roman"/>
          <w:sz w:val="28"/>
          <w:szCs w:val="28"/>
        </w:rPr>
        <w:t>Чердаклинского</w:t>
      </w:r>
      <w:r w:rsidR="00D075D5" w:rsidRPr="005170E3">
        <w:rPr>
          <w:rFonts w:ascii="Times New Roman" w:hAnsi="Times New Roman" w:cs="Times New Roman"/>
          <w:sz w:val="28"/>
          <w:szCs w:val="28"/>
        </w:rPr>
        <w:t xml:space="preserve"> района Ульяновской области</w:t>
      </w:r>
      <w:r w:rsidRPr="005170E3">
        <w:rPr>
          <w:rFonts w:ascii="Times New Roman" w:hAnsi="Times New Roman" w:cs="Times New Roman"/>
          <w:sz w:val="28"/>
          <w:szCs w:val="28"/>
        </w:rPr>
        <w:t xml:space="preserve"> р е ш и л:</w:t>
      </w:r>
    </w:p>
    <w:p w:rsidR="00D664B2" w:rsidRPr="005170E3" w:rsidRDefault="00D664B2" w:rsidP="00597696">
      <w:pPr>
        <w:ind w:firstLine="720"/>
        <w:jc w:val="both"/>
        <w:rPr>
          <w:rFonts w:ascii="Times New Roman" w:hAnsi="Times New Roman" w:cs="Times New Roman"/>
          <w:sz w:val="28"/>
          <w:szCs w:val="28"/>
          <w:lang w:eastAsia="en-US"/>
        </w:rPr>
      </w:pPr>
      <w:r w:rsidRPr="005170E3">
        <w:rPr>
          <w:rFonts w:ascii="Times New Roman" w:hAnsi="Times New Roman" w:cs="Times New Roman"/>
          <w:sz w:val="28"/>
          <w:szCs w:val="28"/>
          <w:lang w:eastAsia="en-US"/>
        </w:rPr>
        <w:t xml:space="preserve">1. Утвердить прилагаемое Положение о муниципальном </w:t>
      </w:r>
      <w:r w:rsidR="004A529A" w:rsidRPr="005170E3">
        <w:rPr>
          <w:rFonts w:ascii="Times New Roman" w:hAnsi="Times New Roman" w:cs="Times New Roman"/>
          <w:bCs/>
          <w:sz w:val="28"/>
          <w:szCs w:val="28"/>
        </w:rPr>
        <w:t>контроле в сфере благоустройства на территории</w:t>
      </w:r>
      <w:r w:rsidR="004A529A" w:rsidRPr="005170E3">
        <w:rPr>
          <w:rFonts w:ascii="Times New Roman" w:hAnsi="Times New Roman" w:cs="Times New Roman"/>
          <w:sz w:val="28"/>
          <w:szCs w:val="28"/>
        </w:rPr>
        <w:t xml:space="preserve"> </w:t>
      </w:r>
      <w:r w:rsidR="004A529A" w:rsidRPr="005170E3">
        <w:rPr>
          <w:rFonts w:ascii="Times New Roman" w:hAnsi="Times New Roman" w:cs="Times New Roman"/>
          <w:sz w:val="28"/>
          <w:szCs w:val="28"/>
          <w:lang w:eastAsia="en-US"/>
        </w:rPr>
        <w:t>муниципального образования «</w:t>
      </w:r>
      <w:r w:rsidR="001C7AD4" w:rsidRPr="005170E3">
        <w:rPr>
          <w:rFonts w:ascii="Times New Roman" w:hAnsi="Times New Roman" w:cs="Times New Roman"/>
          <w:sz w:val="28"/>
          <w:szCs w:val="28"/>
        </w:rPr>
        <w:t>Красноярское сельское</w:t>
      </w:r>
      <w:r w:rsidR="004A529A" w:rsidRPr="005170E3">
        <w:rPr>
          <w:rFonts w:ascii="Times New Roman" w:hAnsi="Times New Roman" w:cs="Times New Roman"/>
          <w:sz w:val="28"/>
          <w:szCs w:val="28"/>
          <w:lang w:eastAsia="en-US"/>
        </w:rPr>
        <w:t xml:space="preserve"> поселение» Чердаклинского района Ульяновской области</w:t>
      </w:r>
      <w:r w:rsidRPr="005170E3">
        <w:rPr>
          <w:rFonts w:ascii="Times New Roman" w:hAnsi="Times New Roman" w:cs="Times New Roman"/>
          <w:sz w:val="28"/>
          <w:szCs w:val="28"/>
          <w:lang w:eastAsia="en-US"/>
        </w:rPr>
        <w:t>.</w:t>
      </w:r>
    </w:p>
    <w:p w:rsidR="00D664B2" w:rsidRPr="005170E3" w:rsidRDefault="00D664B2" w:rsidP="00597696">
      <w:pPr>
        <w:autoSpaceDE w:val="0"/>
        <w:autoSpaceDN w:val="0"/>
        <w:adjustRightInd w:val="0"/>
        <w:ind w:firstLine="720"/>
        <w:jc w:val="both"/>
        <w:outlineLvl w:val="0"/>
        <w:rPr>
          <w:rFonts w:ascii="Times New Roman" w:hAnsi="Times New Roman" w:cs="Times New Roman"/>
          <w:sz w:val="28"/>
          <w:szCs w:val="28"/>
          <w:lang w:eastAsia="ar-SA"/>
        </w:rPr>
      </w:pPr>
      <w:r w:rsidRPr="005170E3">
        <w:rPr>
          <w:rFonts w:ascii="Times New Roman" w:hAnsi="Times New Roman" w:cs="Times New Roman"/>
          <w:sz w:val="28"/>
          <w:szCs w:val="28"/>
          <w:lang w:eastAsia="en-US"/>
        </w:rPr>
        <w:t xml:space="preserve">2. Признать утратившим силу решение Совета депутатов муниципального образования </w:t>
      </w:r>
      <w:r w:rsidR="0039767E" w:rsidRPr="005170E3">
        <w:rPr>
          <w:rFonts w:ascii="Times New Roman" w:hAnsi="Times New Roman" w:cs="Times New Roman"/>
          <w:sz w:val="28"/>
          <w:szCs w:val="28"/>
        </w:rPr>
        <w:t>«</w:t>
      </w:r>
      <w:r w:rsidR="00431A96" w:rsidRPr="005170E3">
        <w:rPr>
          <w:rFonts w:ascii="Times New Roman" w:hAnsi="Times New Roman" w:cs="Times New Roman"/>
          <w:sz w:val="28"/>
          <w:szCs w:val="28"/>
        </w:rPr>
        <w:t>Красноярское сельское</w:t>
      </w:r>
      <w:r w:rsidR="0039767E" w:rsidRPr="005170E3">
        <w:rPr>
          <w:rFonts w:ascii="Times New Roman" w:hAnsi="Times New Roman" w:cs="Times New Roman"/>
          <w:sz w:val="28"/>
          <w:szCs w:val="28"/>
        </w:rPr>
        <w:t xml:space="preserve"> поселение» Чердаклинского района Ульяновской области </w:t>
      </w:r>
      <w:r w:rsidRPr="005170E3">
        <w:rPr>
          <w:rFonts w:ascii="Times New Roman" w:hAnsi="Times New Roman" w:cs="Times New Roman"/>
          <w:sz w:val="28"/>
          <w:szCs w:val="28"/>
          <w:lang w:eastAsia="en-US"/>
        </w:rPr>
        <w:t xml:space="preserve">от </w:t>
      </w:r>
      <w:r w:rsidR="00431A96" w:rsidRPr="005170E3">
        <w:rPr>
          <w:rFonts w:ascii="Times New Roman" w:hAnsi="Times New Roman" w:cs="Times New Roman"/>
          <w:sz w:val="28"/>
          <w:szCs w:val="28"/>
          <w:lang w:eastAsia="en-US"/>
        </w:rPr>
        <w:t xml:space="preserve">08.11.2019 </w:t>
      </w:r>
      <w:r w:rsidRPr="005170E3">
        <w:rPr>
          <w:rFonts w:ascii="Times New Roman" w:hAnsi="Times New Roman" w:cs="Times New Roman"/>
          <w:sz w:val="28"/>
          <w:szCs w:val="28"/>
          <w:lang w:eastAsia="en-US"/>
        </w:rPr>
        <w:t>№</w:t>
      </w:r>
      <w:r w:rsidR="00431A96" w:rsidRPr="005170E3">
        <w:rPr>
          <w:rFonts w:ascii="Times New Roman" w:hAnsi="Times New Roman" w:cs="Times New Roman"/>
          <w:sz w:val="28"/>
          <w:szCs w:val="28"/>
          <w:lang w:eastAsia="en-US"/>
        </w:rPr>
        <w:t xml:space="preserve"> 46</w:t>
      </w:r>
      <w:r w:rsidRPr="005170E3">
        <w:rPr>
          <w:rFonts w:ascii="Times New Roman" w:hAnsi="Times New Roman" w:cs="Times New Roman"/>
          <w:sz w:val="28"/>
          <w:szCs w:val="28"/>
          <w:lang w:eastAsia="en-US"/>
        </w:rPr>
        <w:t xml:space="preserve"> «</w:t>
      </w:r>
      <w:r w:rsidR="004A529A" w:rsidRPr="005170E3">
        <w:rPr>
          <w:rFonts w:ascii="Times New Roman" w:hAnsi="Times New Roman" w:cs="Times New Roman"/>
          <w:sz w:val="28"/>
        </w:rPr>
        <w:t xml:space="preserve">Об утверждении Положения о порядке </w:t>
      </w:r>
      <w:r w:rsidR="004A529A" w:rsidRPr="005170E3">
        <w:rPr>
          <w:rFonts w:ascii="Times New Roman" w:hAnsi="Times New Roman" w:cs="Times New Roman"/>
          <w:sz w:val="28"/>
          <w:szCs w:val="28"/>
          <w:lang w:eastAsia="ar-SA"/>
        </w:rPr>
        <w:t>организации и осуществления муниципального контроля в сфере благоустройства территории муниципального образования «</w:t>
      </w:r>
      <w:r w:rsidR="00431A96" w:rsidRPr="005170E3">
        <w:rPr>
          <w:rFonts w:ascii="Times New Roman" w:hAnsi="Times New Roman" w:cs="Times New Roman"/>
          <w:sz w:val="28"/>
          <w:szCs w:val="28"/>
        </w:rPr>
        <w:t>Красноярское сельское</w:t>
      </w:r>
      <w:r w:rsidR="00431A96" w:rsidRPr="005170E3">
        <w:rPr>
          <w:rFonts w:ascii="Times New Roman" w:hAnsi="Times New Roman" w:cs="Times New Roman"/>
          <w:sz w:val="28"/>
          <w:szCs w:val="28"/>
          <w:lang w:eastAsia="ar-SA"/>
        </w:rPr>
        <w:t xml:space="preserve"> </w:t>
      </w:r>
      <w:r w:rsidR="004A529A" w:rsidRPr="005170E3">
        <w:rPr>
          <w:rFonts w:ascii="Times New Roman" w:hAnsi="Times New Roman" w:cs="Times New Roman"/>
          <w:sz w:val="28"/>
          <w:szCs w:val="28"/>
          <w:lang w:eastAsia="ar-SA"/>
        </w:rPr>
        <w:t>поселение» Чердаклинского района Ульяновской области</w:t>
      </w:r>
      <w:r w:rsidRPr="005170E3">
        <w:rPr>
          <w:rFonts w:ascii="Times New Roman" w:hAnsi="Times New Roman" w:cs="Times New Roman"/>
          <w:sz w:val="28"/>
          <w:szCs w:val="28"/>
        </w:rPr>
        <w:t>».</w:t>
      </w:r>
    </w:p>
    <w:p w:rsidR="00D664B2" w:rsidRPr="005170E3" w:rsidRDefault="00D664B2" w:rsidP="001C7AD4">
      <w:pPr>
        <w:widowControl/>
        <w:ind w:firstLine="709"/>
        <w:jc w:val="both"/>
        <w:rPr>
          <w:rFonts w:ascii="Times New Roman" w:hAnsi="Times New Roman" w:cs="Times New Roman"/>
          <w:sz w:val="28"/>
          <w:szCs w:val="28"/>
          <w:lang w:eastAsia="en-US"/>
        </w:rPr>
      </w:pPr>
      <w:r w:rsidRPr="005170E3">
        <w:rPr>
          <w:rFonts w:ascii="Times New Roman" w:hAnsi="Times New Roman" w:cs="Times New Roman"/>
          <w:sz w:val="28"/>
          <w:szCs w:val="28"/>
          <w:lang w:eastAsia="en-US"/>
        </w:rPr>
        <w:t>3</w:t>
      </w:r>
      <w:r w:rsidR="00597696" w:rsidRPr="005170E3">
        <w:rPr>
          <w:rFonts w:ascii="Times New Roman" w:hAnsi="Times New Roman" w:cs="Times New Roman"/>
          <w:sz w:val="28"/>
          <w:szCs w:val="28"/>
          <w:lang w:eastAsia="en-US"/>
        </w:rPr>
        <w:t xml:space="preserve">. Настоящее решение вступает в силу </w:t>
      </w:r>
      <w:r w:rsidR="0039767E" w:rsidRPr="005170E3">
        <w:rPr>
          <w:rFonts w:ascii="Times New Roman" w:hAnsi="Times New Roman" w:cs="Times New Roman"/>
          <w:sz w:val="28"/>
          <w:szCs w:val="28"/>
          <w:lang w:eastAsia="en-US"/>
        </w:rPr>
        <w:t>на следующий день после дня</w:t>
      </w:r>
      <w:r w:rsidR="00597696" w:rsidRPr="005170E3">
        <w:rPr>
          <w:rFonts w:ascii="Times New Roman" w:hAnsi="Times New Roman" w:cs="Times New Roman"/>
          <w:sz w:val="28"/>
          <w:szCs w:val="28"/>
          <w:lang w:eastAsia="en-US"/>
        </w:rPr>
        <w:t xml:space="preserve"> его официального </w:t>
      </w:r>
      <w:r w:rsidR="001C7AD4" w:rsidRPr="005170E3">
        <w:rPr>
          <w:rFonts w:ascii="Times New Roman" w:hAnsi="Times New Roman" w:cs="Times New Roman"/>
          <w:sz w:val="28"/>
          <w:szCs w:val="28"/>
          <w:lang w:eastAsia="en-US"/>
        </w:rPr>
        <w:t>обнародования</w:t>
      </w:r>
      <w:r w:rsidR="00597696" w:rsidRPr="005170E3">
        <w:rPr>
          <w:rFonts w:ascii="Times New Roman" w:hAnsi="Times New Roman" w:cs="Times New Roman"/>
          <w:sz w:val="28"/>
          <w:szCs w:val="28"/>
          <w:lang w:eastAsia="en-US"/>
        </w:rPr>
        <w:t>, но не ранее 01</w:t>
      </w:r>
      <w:r w:rsidR="0039767E" w:rsidRPr="005170E3">
        <w:rPr>
          <w:rFonts w:ascii="Times New Roman" w:hAnsi="Times New Roman" w:cs="Times New Roman"/>
          <w:sz w:val="28"/>
          <w:szCs w:val="28"/>
          <w:lang w:eastAsia="en-US"/>
        </w:rPr>
        <w:t>.01.</w:t>
      </w:r>
      <w:r w:rsidR="00597696" w:rsidRPr="005170E3">
        <w:rPr>
          <w:rFonts w:ascii="Times New Roman" w:hAnsi="Times New Roman" w:cs="Times New Roman"/>
          <w:sz w:val="28"/>
          <w:szCs w:val="28"/>
          <w:lang w:eastAsia="en-US"/>
        </w:rPr>
        <w:t>2022 г.</w:t>
      </w:r>
    </w:p>
    <w:p w:rsidR="00D664B2" w:rsidRPr="005170E3" w:rsidRDefault="00D664B2" w:rsidP="00D664B2">
      <w:pPr>
        <w:widowControl/>
        <w:jc w:val="both"/>
        <w:rPr>
          <w:rFonts w:ascii="Times New Roman" w:hAnsi="Times New Roman" w:cs="Times New Roman"/>
          <w:sz w:val="28"/>
          <w:szCs w:val="28"/>
          <w:lang w:eastAsia="en-US"/>
        </w:rPr>
      </w:pPr>
    </w:p>
    <w:p w:rsidR="00D664B2" w:rsidRPr="005170E3" w:rsidRDefault="00D664B2" w:rsidP="00D664B2">
      <w:pPr>
        <w:widowControl/>
        <w:spacing w:after="1" w:line="220" w:lineRule="atLeast"/>
        <w:jc w:val="both"/>
        <w:rPr>
          <w:rFonts w:ascii="Times New Roman" w:hAnsi="Times New Roman" w:cs="Times New Roman"/>
          <w:sz w:val="28"/>
          <w:szCs w:val="28"/>
          <w:lang w:eastAsia="en-US"/>
        </w:rPr>
      </w:pPr>
    </w:p>
    <w:p w:rsidR="00D664B2" w:rsidRPr="005170E3" w:rsidRDefault="00D664B2" w:rsidP="00D664B2">
      <w:pPr>
        <w:spacing w:line="100" w:lineRule="atLeast"/>
        <w:jc w:val="both"/>
        <w:rPr>
          <w:rFonts w:ascii="Times New Roman" w:hAnsi="Times New Roman" w:cs="Times New Roman"/>
          <w:kern w:val="2"/>
          <w:sz w:val="28"/>
          <w:szCs w:val="28"/>
          <w:lang w:bidi="hi-IN"/>
        </w:rPr>
      </w:pPr>
      <w:r w:rsidRPr="005170E3">
        <w:rPr>
          <w:rFonts w:ascii="Times New Roman" w:hAnsi="Times New Roman" w:cs="Times New Roman"/>
          <w:kern w:val="2"/>
          <w:sz w:val="28"/>
          <w:szCs w:val="28"/>
          <w:lang w:bidi="hi-IN"/>
        </w:rPr>
        <w:t>Глава муниципального образования</w:t>
      </w:r>
    </w:p>
    <w:p w:rsidR="0039767E" w:rsidRPr="005170E3" w:rsidRDefault="0039767E" w:rsidP="00D664B2">
      <w:pPr>
        <w:spacing w:line="100" w:lineRule="atLeast"/>
        <w:jc w:val="both"/>
        <w:rPr>
          <w:rFonts w:ascii="Times New Roman" w:hAnsi="Times New Roman" w:cs="Times New Roman"/>
          <w:sz w:val="28"/>
          <w:szCs w:val="28"/>
        </w:rPr>
      </w:pPr>
      <w:r w:rsidRPr="005170E3">
        <w:rPr>
          <w:rFonts w:ascii="Times New Roman" w:hAnsi="Times New Roman" w:cs="Times New Roman"/>
          <w:sz w:val="28"/>
          <w:szCs w:val="28"/>
        </w:rPr>
        <w:t>«</w:t>
      </w:r>
      <w:r w:rsidR="001C7AD4" w:rsidRPr="005170E3">
        <w:rPr>
          <w:rFonts w:ascii="Times New Roman" w:hAnsi="Times New Roman" w:cs="Times New Roman"/>
          <w:sz w:val="28"/>
          <w:szCs w:val="28"/>
        </w:rPr>
        <w:t>Красноярское сельское</w:t>
      </w:r>
      <w:r w:rsidRPr="005170E3">
        <w:rPr>
          <w:rFonts w:ascii="Times New Roman" w:hAnsi="Times New Roman" w:cs="Times New Roman"/>
          <w:sz w:val="28"/>
          <w:szCs w:val="28"/>
        </w:rPr>
        <w:t xml:space="preserve"> поселение» </w:t>
      </w:r>
    </w:p>
    <w:p w:rsidR="001C7AD4" w:rsidRPr="005170E3" w:rsidRDefault="0039767E" w:rsidP="00D664B2">
      <w:pPr>
        <w:spacing w:line="100" w:lineRule="atLeast"/>
        <w:jc w:val="both"/>
        <w:rPr>
          <w:rFonts w:ascii="Times New Roman" w:hAnsi="Times New Roman" w:cs="Times New Roman"/>
          <w:sz w:val="28"/>
          <w:szCs w:val="28"/>
        </w:rPr>
      </w:pPr>
      <w:r w:rsidRPr="005170E3">
        <w:rPr>
          <w:rFonts w:ascii="Times New Roman" w:hAnsi="Times New Roman" w:cs="Times New Roman"/>
          <w:sz w:val="28"/>
          <w:szCs w:val="28"/>
        </w:rPr>
        <w:t xml:space="preserve">Чердаклинского района </w:t>
      </w:r>
    </w:p>
    <w:p w:rsidR="00D664B2" w:rsidRPr="005170E3" w:rsidRDefault="0039767E" w:rsidP="00D664B2">
      <w:pPr>
        <w:spacing w:line="100" w:lineRule="atLeast"/>
        <w:jc w:val="both"/>
        <w:rPr>
          <w:rFonts w:ascii="Times New Roman" w:hAnsi="Times New Roman" w:cs="Times New Roman"/>
          <w:kern w:val="2"/>
          <w:sz w:val="28"/>
          <w:szCs w:val="28"/>
          <w:lang w:bidi="hi-IN"/>
        </w:rPr>
      </w:pPr>
      <w:r w:rsidRPr="005170E3">
        <w:rPr>
          <w:rFonts w:ascii="Times New Roman" w:hAnsi="Times New Roman" w:cs="Times New Roman"/>
          <w:sz w:val="28"/>
          <w:szCs w:val="28"/>
        </w:rPr>
        <w:t xml:space="preserve">Ульяновской области        </w:t>
      </w:r>
      <w:r w:rsidR="005170E3">
        <w:rPr>
          <w:rFonts w:ascii="Times New Roman" w:hAnsi="Times New Roman" w:cs="Times New Roman"/>
          <w:sz w:val="28"/>
          <w:szCs w:val="28"/>
        </w:rPr>
        <w:t xml:space="preserve">                                                                 Ю.А. Федисова</w:t>
      </w:r>
      <w:r w:rsidRPr="005170E3">
        <w:rPr>
          <w:rFonts w:ascii="Times New Roman" w:hAnsi="Times New Roman" w:cs="Times New Roman"/>
          <w:sz w:val="28"/>
          <w:szCs w:val="28"/>
        </w:rPr>
        <w:t xml:space="preserve">                                      </w:t>
      </w:r>
    </w:p>
    <w:p w:rsidR="00D664B2" w:rsidRPr="005170E3" w:rsidRDefault="00D664B2" w:rsidP="00D664B2">
      <w:pPr>
        <w:widowControl/>
        <w:spacing w:after="1" w:line="220" w:lineRule="atLeast"/>
        <w:jc w:val="both"/>
        <w:rPr>
          <w:rFonts w:ascii="Times New Roman" w:hAnsi="Times New Roman" w:cs="Times New Roman"/>
          <w:sz w:val="28"/>
          <w:szCs w:val="28"/>
          <w:lang w:eastAsia="en-US"/>
        </w:rPr>
      </w:pPr>
    </w:p>
    <w:p w:rsidR="00D664B2" w:rsidRPr="00747F4A" w:rsidRDefault="00D664B2" w:rsidP="00D664B2">
      <w:pPr>
        <w:widowControl/>
        <w:spacing w:after="1" w:line="220" w:lineRule="atLeast"/>
        <w:jc w:val="right"/>
        <w:rPr>
          <w:rFonts w:ascii="PT Astra Serif" w:hAnsi="PT Astra Serif" w:cs="PT Astra Serif"/>
          <w:sz w:val="28"/>
          <w:szCs w:val="28"/>
          <w:lang w:eastAsia="en-US"/>
        </w:rPr>
      </w:pPr>
      <w:r w:rsidRPr="005170E3">
        <w:rPr>
          <w:rFonts w:ascii="Times New Roman" w:hAnsi="Times New Roman" w:cs="Times New Roman"/>
          <w:sz w:val="28"/>
          <w:szCs w:val="28"/>
          <w:lang w:eastAsia="en-US"/>
        </w:rPr>
        <w:br w:type="page"/>
      </w:r>
      <w:r>
        <w:rPr>
          <w:rFonts w:ascii="PT Astra Serif" w:hAnsi="PT Astra Serif" w:cs="PT Astra Serif"/>
          <w:sz w:val="28"/>
          <w:szCs w:val="28"/>
          <w:lang w:eastAsia="en-US"/>
        </w:rPr>
        <w:lastRenderedPageBreak/>
        <w:t>Утверждено</w:t>
      </w:r>
    </w:p>
    <w:p w:rsidR="00D664B2" w:rsidRPr="00747F4A" w:rsidRDefault="00D664B2" w:rsidP="00D664B2">
      <w:pPr>
        <w:widowControl/>
        <w:spacing w:after="1" w:line="220" w:lineRule="atLeast"/>
        <w:jc w:val="right"/>
        <w:rPr>
          <w:rFonts w:ascii="PT Astra Serif" w:hAnsi="PT Astra Serif" w:cs="PT Astra Serif"/>
          <w:sz w:val="28"/>
          <w:szCs w:val="28"/>
          <w:lang w:eastAsia="en-US"/>
        </w:rPr>
      </w:pPr>
      <w:r w:rsidRPr="00747F4A">
        <w:rPr>
          <w:rFonts w:ascii="PT Astra Serif" w:hAnsi="PT Astra Serif" w:cs="PT Astra Serif"/>
          <w:sz w:val="28"/>
          <w:szCs w:val="28"/>
          <w:lang w:eastAsia="en-US"/>
        </w:rPr>
        <w:t>решени</w:t>
      </w:r>
      <w:r>
        <w:rPr>
          <w:rFonts w:ascii="PT Astra Serif" w:hAnsi="PT Astra Serif" w:cs="PT Astra Serif"/>
          <w:sz w:val="28"/>
          <w:szCs w:val="28"/>
          <w:lang w:eastAsia="en-US"/>
        </w:rPr>
        <w:t>ем</w:t>
      </w:r>
      <w:r w:rsidRPr="00747F4A">
        <w:rPr>
          <w:rFonts w:ascii="PT Astra Serif" w:hAnsi="PT Astra Serif" w:cs="PT Astra Serif"/>
          <w:sz w:val="28"/>
          <w:szCs w:val="28"/>
          <w:lang w:eastAsia="en-US"/>
        </w:rPr>
        <w:t xml:space="preserve"> Совета депутатов</w:t>
      </w:r>
    </w:p>
    <w:p w:rsidR="00D664B2" w:rsidRPr="00747F4A" w:rsidRDefault="00D664B2" w:rsidP="00D664B2">
      <w:pPr>
        <w:widowControl/>
        <w:spacing w:after="1" w:line="220" w:lineRule="atLeast"/>
        <w:jc w:val="right"/>
        <w:rPr>
          <w:rFonts w:ascii="PT Astra Serif" w:hAnsi="PT Astra Serif" w:cs="PT Astra Serif"/>
          <w:sz w:val="28"/>
          <w:szCs w:val="28"/>
          <w:lang w:eastAsia="en-US"/>
        </w:rPr>
      </w:pPr>
      <w:r w:rsidRPr="00747F4A">
        <w:rPr>
          <w:rFonts w:ascii="PT Astra Serif" w:hAnsi="PT Astra Serif" w:cs="PT Astra Serif"/>
          <w:sz w:val="28"/>
          <w:szCs w:val="28"/>
          <w:lang w:eastAsia="en-US"/>
        </w:rPr>
        <w:t xml:space="preserve">муниципального образования </w:t>
      </w:r>
    </w:p>
    <w:p w:rsidR="0039767E" w:rsidRDefault="0039767E" w:rsidP="00D664B2">
      <w:pPr>
        <w:widowControl/>
        <w:spacing w:after="1" w:line="220" w:lineRule="atLeast"/>
        <w:jc w:val="right"/>
        <w:rPr>
          <w:rFonts w:ascii="PT Astra Serif" w:hAnsi="PT Astra Serif"/>
          <w:sz w:val="28"/>
          <w:szCs w:val="28"/>
        </w:rPr>
      </w:pPr>
      <w:r w:rsidRPr="00D075D5">
        <w:rPr>
          <w:rFonts w:ascii="PT Astra Serif" w:hAnsi="PT Astra Serif"/>
          <w:sz w:val="28"/>
          <w:szCs w:val="28"/>
        </w:rPr>
        <w:t>«</w:t>
      </w:r>
      <w:r w:rsidR="001C7AD4" w:rsidRPr="001C7AD4">
        <w:rPr>
          <w:rFonts w:ascii="PT Astra Serif" w:hAnsi="PT Astra Serif"/>
          <w:sz w:val="28"/>
          <w:szCs w:val="28"/>
        </w:rPr>
        <w:t>Красноярское сельское</w:t>
      </w:r>
      <w:r w:rsidR="001C7AD4" w:rsidRPr="00D075D5">
        <w:rPr>
          <w:rFonts w:ascii="PT Astra Serif" w:hAnsi="PT Astra Serif"/>
          <w:sz w:val="28"/>
          <w:szCs w:val="28"/>
        </w:rPr>
        <w:t xml:space="preserve"> </w:t>
      </w:r>
      <w:r w:rsidRPr="00D075D5">
        <w:rPr>
          <w:rFonts w:ascii="PT Astra Serif" w:hAnsi="PT Astra Serif"/>
          <w:sz w:val="28"/>
          <w:szCs w:val="28"/>
        </w:rPr>
        <w:t xml:space="preserve">поселение» </w:t>
      </w:r>
    </w:p>
    <w:p w:rsidR="005170E3" w:rsidRDefault="0039767E" w:rsidP="00D664B2">
      <w:pPr>
        <w:widowControl/>
        <w:spacing w:after="1" w:line="220" w:lineRule="atLeast"/>
        <w:jc w:val="right"/>
        <w:rPr>
          <w:rFonts w:ascii="PT Astra Serif" w:hAnsi="PT Astra Serif"/>
          <w:sz w:val="28"/>
          <w:szCs w:val="28"/>
        </w:rPr>
      </w:pPr>
      <w:r w:rsidRPr="00D075D5">
        <w:rPr>
          <w:rFonts w:ascii="PT Astra Serif" w:hAnsi="PT Astra Serif"/>
          <w:sz w:val="28"/>
          <w:szCs w:val="28"/>
        </w:rPr>
        <w:t xml:space="preserve">Чердаклинского района </w:t>
      </w:r>
    </w:p>
    <w:p w:rsidR="0039767E" w:rsidRDefault="0039767E" w:rsidP="00D664B2">
      <w:pPr>
        <w:widowControl/>
        <w:spacing w:after="1" w:line="220" w:lineRule="atLeast"/>
        <w:jc w:val="right"/>
        <w:rPr>
          <w:rFonts w:ascii="PT Astra Serif" w:hAnsi="PT Astra Serif"/>
          <w:sz w:val="28"/>
          <w:szCs w:val="28"/>
        </w:rPr>
      </w:pPr>
      <w:r w:rsidRPr="00D075D5">
        <w:rPr>
          <w:rFonts w:ascii="PT Astra Serif" w:hAnsi="PT Astra Serif"/>
          <w:sz w:val="28"/>
          <w:szCs w:val="28"/>
        </w:rPr>
        <w:t xml:space="preserve">Ульяновской области </w:t>
      </w:r>
    </w:p>
    <w:p w:rsidR="0007624D" w:rsidRPr="00D664B2" w:rsidRDefault="00D664B2" w:rsidP="00D664B2">
      <w:pPr>
        <w:widowControl/>
        <w:spacing w:after="1" w:line="220" w:lineRule="atLeast"/>
        <w:jc w:val="right"/>
        <w:rPr>
          <w:rFonts w:ascii="PT Astra Serif" w:hAnsi="PT Astra Serif"/>
          <w:sz w:val="28"/>
          <w:szCs w:val="28"/>
          <w:lang w:eastAsia="en-US"/>
        </w:rPr>
      </w:pPr>
      <w:r w:rsidRPr="00747F4A">
        <w:rPr>
          <w:rFonts w:ascii="PT Astra Serif" w:hAnsi="PT Astra Serif" w:cs="PT Astra Serif"/>
          <w:sz w:val="28"/>
          <w:szCs w:val="28"/>
          <w:lang w:eastAsia="en-US"/>
        </w:rPr>
        <w:t xml:space="preserve">от </w:t>
      </w:r>
      <w:r w:rsidR="005170E3">
        <w:rPr>
          <w:rFonts w:ascii="PT Astra Serif" w:hAnsi="PT Astra Serif" w:cs="PT Astra Serif"/>
          <w:sz w:val="28"/>
          <w:szCs w:val="28"/>
          <w:lang w:eastAsia="en-US"/>
        </w:rPr>
        <w:t>16.12.2021 № 37</w:t>
      </w:r>
    </w:p>
    <w:p w:rsidR="0007624D" w:rsidRDefault="0007624D" w:rsidP="0007624D">
      <w:pPr>
        <w:jc w:val="right"/>
        <w:rPr>
          <w:rFonts w:ascii="PT Astra Serif" w:hAnsi="PT Astra Serif"/>
          <w:sz w:val="28"/>
          <w:szCs w:val="28"/>
        </w:rPr>
      </w:pPr>
    </w:p>
    <w:p w:rsidR="006412C9" w:rsidRPr="000445AE" w:rsidRDefault="006412C9" w:rsidP="000445AE">
      <w:pPr>
        <w:jc w:val="center"/>
        <w:rPr>
          <w:rFonts w:ascii="PT Astra Serif" w:hAnsi="PT Astra Serif" w:cs="PT Astra Serif"/>
          <w:b/>
          <w:sz w:val="28"/>
          <w:szCs w:val="28"/>
          <w:lang w:eastAsia="en-US"/>
        </w:rPr>
      </w:pPr>
      <w:r w:rsidRPr="006412C9">
        <w:rPr>
          <w:rFonts w:ascii="PT Astra Serif" w:hAnsi="PT Astra Serif"/>
          <w:b/>
          <w:bCs/>
          <w:sz w:val="28"/>
          <w:szCs w:val="28"/>
        </w:rPr>
        <w:t>Положение о муниципальном контроле в сфере благоустройства на территории</w:t>
      </w:r>
      <w:r w:rsidRPr="006412C9">
        <w:rPr>
          <w:rFonts w:ascii="PT Astra Serif" w:hAnsi="PT Astra Serif"/>
          <w:sz w:val="28"/>
          <w:szCs w:val="28"/>
        </w:rPr>
        <w:t xml:space="preserve"> </w:t>
      </w:r>
      <w:r w:rsidRPr="006412C9">
        <w:rPr>
          <w:rFonts w:ascii="PT Astra Serif" w:hAnsi="PT Astra Serif" w:cs="PT Astra Serif"/>
          <w:b/>
          <w:sz w:val="28"/>
          <w:szCs w:val="28"/>
          <w:lang w:eastAsia="en-US"/>
        </w:rPr>
        <w:t>муниципального образования «</w:t>
      </w:r>
      <w:r w:rsidR="001C7AD4" w:rsidRPr="001C7AD4">
        <w:rPr>
          <w:rFonts w:ascii="PT Astra Serif" w:hAnsi="PT Astra Serif" w:cs="PT Astra Serif"/>
          <w:b/>
          <w:sz w:val="28"/>
          <w:szCs w:val="28"/>
          <w:lang w:eastAsia="en-US"/>
        </w:rPr>
        <w:t>Красноярское сельское</w:t>
      </w:r>
      <w:r w:rsidRPr="006412C9">
        <w:rPr>
          <w:rFonts w:ascii="PT Astra Serif" w:hAnsi="PT Astra Serif" w:cs="PT Astra Serif"/>
          <w:b/>
          <w:sz w:val="28"/>
          <w:szCs w:val="28"/>
          <w:lang w:eastAsia="en-US"/>
        </w:rPr>
        <w:t xml:space="preserve"> поселение» Чердаклинского района Ульяновской области</w:t>
      </w:r>
    </w:p>
    <w:p w:rsidR="0007624D" w:rsidRPr="0007624D" w:rsidRDefault="0007624D" w:rsidP="006412C9">
      <w:pPr>
        <w:rPr>
          <w:rFonts w:ascii="PT Astra Serif" w:hAnsi="PT Astra Serif"/>
          <w:b/>
          <w:color w:val="auto"/>
          <w:sz w:val="28"/>
          <w:szCs w:val="28"/>
        </w:rPr>
      </w:pPr>
    </w:p>
    <w:p w:rsidR="00E7095A" w:rsidRDefault="006412C9" w:rsidP="0007624D">
      <w:pPr>
        <w:jc w:val="center"/>
        <w:rPr>
          <w:rFonts w:ascii="PT Astra Serif" w:hAnsi="PT Astra Serif"/>
          <w:b/>
          <w:sz w:val="28"/>
          <w:szCs w:val="28"/>
        </w:rPr>
      </w:pPr>
      <w:r>
        <w:rPr>
          <w:rFonts w:ascii="PT Astra Serif" w:hAnsi="PT Astra Serif"/>
          <w:b/>
          <w:sz w:val="28"/>
          <w:szCs w:val="28"/>
        </w:rPr>
        <w:t>1</w:t>
      </w:r>
      <w:r w:rsidR="00E7095A" w:rsidRPr="0007624D">
        <w:rPr>
          <w:rFonts w:ascii="PT Astra Serif" w:hAnsi="PT Astra Serif"/>
          <w:b/>
          <w:sz w:val="28"/>
          <w:szCs w:val="28"/>
        </w:rPr>
        <w:t>. Общие положения</w:t>
      </w:r>
    </w:p>
    <w:p w:rsidR="0007624D" w:rsidRDefault="0007624D" w:rsidP="0007624D">
      <w:pPr>
        <w:jc w:val="center"/>
        <w:rPr>
          <w:rFonts w:ascii="PT Astra Serif" w:hAnsi="PT Astra Serif"/>
          <w:b/>
          <w:color w:val="auto"/>
          <w:sz w:val="28"/>
          <w:szCs w:val="28"/>
        </w:rPr>
      </w:pPr>
    </w:p>
    <w:p w:rsidR="00597696" w:rsidRPr="00597696" w:rsidRDefault="00597696" w:rsidP="009C2A79">
      <w:pPr>
        <w:ind w:firstLine="720"/>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 xml:space="preserve">1.1. </w:t>
      </w:r>
      <w:r>
        <w:rPr>
          <w:rFonts w:ascii="PT Astra Serif" w:hAnsi="PT Astra Serif" w:cs="PT Astra Serif"/>
          <w:sz w:val="28"/>
          <w:szCs w:val="28"/>
          <w:lang w:eastAsia="en-US"/>
        </w:rPr>
        <w:t xml:space="preserve">Настоящее Положение устанавливает порядок организации и осуществления муниципального </w:t>
      </w:r>
      <w:r w:rsidRPr="00597696">
        <w:rPr>
          <w:rFonts w:ascii="PT Astra Serif" w:hAnsi="PT Astra Serif"/>
          <w:bCs/>
          <w:sz w:val="28"/>
          <w:szCs w:val="28"/>
        </w:rPr>
        <w:t>контроля в сфере благоустройства на территории</w:t>
      </w:r>
      <w:r w:rsidRPr="00597696">
        <w:rPr>
          <w:rFonts w:ascii="PT Astra Serif" w:hAnsi="PT Astra Serif"/>
          <w:sz w:val="28"/>
          <w:szCs w:val="28"/>
        </w:rPr>
        <w:t xml:space="preserve"> </w:t>
      </w:r>
      <w:r w:rsidRPr="00597696">
        <w:rPr>
          <w:rFonts w:ascii="PT Astra Serif" w:hAnsi="PT Astra Serif" w:cs="PT Astra Serif"/>
          <w:sz w:val="28"/>
          <w:szCs w:val="28"/>
          <w:lang w:eastAsia="en-US"/>
        </w:rPr>
        <w:t>муниципального образования «</w:t>
      </w:r>
      <w:r w:rsidR="001C7AD4" w:rsidRPr="001C7AD4">
        <w:rPr>
          <w:rFonts w:ascii="PT Astra Serif" w:hAnsi="PT Astra Serif"/>
          <w:sz w:val="28"/>
          <w:szCs w:val="28"/>
        </w:rPr>
        <w:t>Красноярское сельское</w:t>
      </w:r>
      <w:r w:rsidRPr="00597696">
        <w:rPr>
          <w:rFonts w:ascii="PT Astra Serif" w:hAnsi="PT Astra Serif" w:cs="PT Astra Serif"/>
          <w:sz w:val="28"/>
          <w:szCs w:val="28"/>
          <w:lang w:eastAsia="en-US"/>
        </w:rPr>
        <w:t xml:space="preserve"> поселение» Чердаклинского района Ульяновской области</w:t>
      </w:r>
      <w:r w:rsidR="00501823">
        <w:rPr>
          <w:rFonts w:ascii="PT Astra Serif" w:hAnsi="PT Astra Serif" w:cs="PT Astra Serif"/>
          <w:sz w:val="28"/>
          <w:szCs w:val="28"/>
          <w:lang w:eastAsia="en-US"/>
        </w:rPr>
        <w:t xml:space="preserve"> (далее – муниципальный контроль)</w:t>
      </w:r>
      <w:r w:rsidRPr="00597696">
        <w:rPr>
          <w:rFonts w:ascii="PT Astra Serif" w:hAnsi="PT Astra Serif" w:cs="PT Astra Serif"/>
          <w:sz w:val="28"/>
          <w:szCs w:val="28"/>
          <w:lang w:eastAsia="en-US"/>
        </w:rPr>
        <w:t>.</w:t>
      </w:r>
    </w:p>
    <w:p w:rsidR="00597696" w:rsidRPr="00597696" w:rsidRDefault="00597696" w:rsidP="00597696">
      <w:pPr>
        <w:widowControl/>
        <w:ind w:firstLine="709"/>
        <w:jc w:val="both"/>
        <w:rPr>
          <w:rFonts w:ascii="Times New Roman" w:hAnsi="Times New Roman" w:cs="Times New Roman"/>
          <w:sz w:val="28"/>
          <w:szCs w:val="28"/>
        </w:rPr>
      </w:pPr>
      <w:r w:rsidRPr="00747F4A">
        <w:rPr>
          <w:rFonts w:ascii="PT Astra Serif" w:hAnsi="PT Astra Serif" w:cs="PT Astra Serif"/>
          <w:sz w:val="28"/>
          <w:szCs w:val="28"/>
          <w:lang w:eastAsia="en-US"/>
        </w:rPr>
        <w:t xml:space="preserve">1.2 </w:t>
      </w:r>
      <w:r w:rsidRPr="001F1F63">
        <w:rPr>
          <w:rFonts w:ascii="Times New Roman" w:hAnsi="Times New Roman" w:cs="Times New Roman"/>
          <w:sz w:val="28"/>
          <w:szCs w:val="28"/>
        </w:rPr>
        <w:t>Предметом</w:t>
      </w:r>
      <w:r w:rsidR="00501823">
        <w:rPr>
          <w:rFonts w:ascii="Times New Roman" w:hAnsi="Times New Roman" w:cs="Times New Roman"/>
          <w:sz w:val="28"/>
          <w:szCs w:val="28"/>
        </w:rPr>
        <w:t xml:space="preserve"> муниципального </w:t>
      </w:r>
      <w:r w:rsidRPr="001F1F63">
        <w:rPr>
          <w:rFonts w:ascii="Times New Roman" w:hAnsi="Times New Roman" w:cs="Times New Roman"/>
          <w:sz w:val="28"/>
          <w:szCs w:val="28"/>
        </w:rPr>
        <w:t xml:space="preserve">контроля является соблюдение юридическими лицами, индивидуальными предпринимателями, гражданами (далее – контролируемые лица) </w:t>
      </w:r>
      <w:r w:rsidR="00285CD8">
        <w:rPr>
          <w:rFonts w:ascii="Times New Roman" w:hAnsi="Times New Roman" w:cs="Times New Roman"/>
          <w:sz w:val="28"/>
          <w:szCs w:val="28"/>
        </w:rPr>
        <w:t xml:space="preserve"> </w:t>
      </w:r>
      <w:r w:rsidR="00285CD8" w:rsidRPr="00285CD8">
        <w:rPr>
          <w:rFonts w:ascii="Times New Roman" w:hAnsi="Times New Roman" w:cs="Times New Roman"/>
          <w:sz w:val="28"/>
          <w:szCs w:val="28"/>
        </w:rPr>
        <w:t>Правил благоустройства территории муниципального образования «</w:t>
      </w:r>
      <w:r w:rsidR="001C7AD4" w:rsidRPr="001C7AD4">
        <w:rPr>
          <w:rFonts w:ascii="PT Astra Serif" w:hAnsi="PT Astra Serif"/>
          <w:sz w:val="28"/>
          <w:szCs w:val="28"/>
        </w:rPr>
        <w:t>Красноярское сельское</w:t>
      </w:r>
      <w:r w:rsidR="00285CD8" w:rsidRPr="00285CD8">
        <w:rPr>
          <w:rFonts w:ascii="Times New Roman" w:hAnsi="Times New Roman" w:cs="Times New Roman"/>
          <w:sz w:val="28"/>
          <w:szCs w:val="28"/>
        </w:rPr>
        <w:t xml:space="preserve"> поселение» Чердаклинского района Ульяновской области</w:t>
      </w:r>
      <w:r w:rsidR="00285CD8">
        <w:rPr>
          <w:rFonts w:ascii="Times New Roman" w:hAnsi="Times New Roman" w:cs="Times New Roman"/>
          <w:sz w:val="28"/>
          <w:szCs w:val="28"/>
        </w:rPr>
        <w:t xml:space="preserve">, утвержденных </w:t>
      </w:r>
      <w:hyperlink r:id="rId8">
        <w:r w:rsidR="0039767E">
          <w:rPr>
            <w:rStyle w:val="ListLabel5"/>
            <w:rFonts w:ascii="PT Astra Serif" w:hAnsi="PT Astra Serif"/>
            <w:color w:val="000000" w:themeColor="text1"/>
            <w:sz w:val="28"/>
            <w:szCs w:val="28"/>
          </w:rPr>
          <w:t>Решени</w:t>
        </w:r>
        <w:r w:rsidR="00285CD8">
          <w:rPr>
            <w:rStyle w:val="ListLabel5"/>
            <w:rFonts w:ascii="PT Astra Serif" w:hAnsi="PT Astra Serif"/>
            <w:color w:val="000000" w:themeColor="text1"/>
            <w:sz w:val="28"/>
            <w:szCs w:val="28"/>
          </w:rPr>
          <w:t>ем</w:t>
        </w:r>
        <w:r w:rsidR="0039767E" w:rsidRPr="00293D7D">
          <w:rPr>
            <w:rStyle w:val="ListLabel5"/>
            <w:rFonts w:ascii="PT Astra Serif" w:hAnsi="PT Astra Serif"/>
            <w:color w:val="000000" w:themeColor="text1"/>
            <w:sz w:val="28"/>
            <w:szCs w:val="28"/>
          </w:rPr>
          <w:t xml:space="preserve"> Совета депутатов муниципального образования «</w:t>
        </w:r>
        <w:r w:rsidR="001C7AD4" w:rsidRPr="001C7AD4">
          <w:rPr>
            <w:rFonts w:ascii="PT Astra Serif" w:hAnsi="PT Astra Serif"/>
            <w:sz w:val="28"/>
            <w:szCs w:val="28"/>
          </w:rPr>
          <w:t>Красноярское сельское</w:t>
        </w:r>
        <w:r w:rsidR="0039767E" w:rsidRPr="00293D7D">
          <w:rPr>
            <w:rStyle w:val="ListLabel5"/>
            <w:rFonts w:ascii="PT Astra Serif" w:hAnsi="PT Astra Serif"/>
            <w:color w:val="000000" w:themeColor="text1"/>
            <w:sz w:val="28"/>
            <w:szCs w:val="28"/>
          </w:rPr>
          <w:t xml:space="preserve"> поселение» Чердаклинского </w:t>
        </w:r>
        <w:r w:rsidR="001C7AD4">
          <w:rPr>
            <w:rStyle w:val="ListLabel5"/>
            <w:rFonts w:ascii="PT Astra Serif" w:hAnsi="PT Astra Serif"/>
            <w:color w:val="000000" w:themeColor="text1"/>
            <w:sz w:val="28"/>
            <w:szCs w:val="28"/>
          </w:rPr>
          <w:t>района Ульяновской области от 29.05.2019 № 18</w:t>
        </w:r>
        <w:r w:rsidR="0039767E" w:rsidRPr="00293D7D">
          <w:rPr>
            <w:rStyle w:val="ListLabel5"/>
            <w:rFonts w:ascii="PT Astra Serif" w:hAnsi="PT Astra Serif"/>
            <w:color w:val="000000" w:themeColor="text1"/>
            <w:sz w:val="28"/>
            <w:szCs w:val="28"/>
          </w:rPr>
          <w:t xml:space="preserve"> «</w:t>
        </w:r>
        <w:r w:rsidR="001C7AD4" w:rsidRPr="001C7AD4">
          <w:rPr>
            <w:rStyle w:val="ListLabel5"/>
            <w:rFonts w:ascii="PT Astra Serif" w:hAnsi="PT Astra Serif"/>
            <w:color w:val="000000" w:themeColor="text1"/>
            <w:sz w:val="28"/>
            <w:szCs w:val="28"/>
          </w:rPr>
          <w:t>Об утверждении Правил благоустройства территории муниципального образования «Красноярское сельское поселение» Чердаклинского района Ульяновской области</w:t>
        </w:r>
        <w:r w:rsidR="0039767E" w:rsidRPr="00293D7D">
          <w:rPr>
            <w:rStyle w:val="ListLabel5"/>
            <w:rFonts w:ascii="PT Astra Serif" w:hAnsi="PT Astra Serif"/>
            <w:color w:val="000000" w:themeColor="text1"/>
            <w:sz w:val="28"/>
            <w:szCs w:val="28"/>
          </w:rPr>
          <w:t>»</w:t>
        </w:r>
      </w:hyperlink>
      <w:r>
        <w:rPr>
          <w:rFonts w:ascii="PT Astra Serif" w:hAnsi="PT Astra Serif" w:cs="PT Astra Serif"/>
          <w:sz w:val="28"/>
          <w:szCs w:val="28"/>
          <w:lang w:eastAsia="en-US"/>
        </w:rPr>
        <w:t xml:space="preserve"> </w:t>
      </w:r>
      <w:r w:rsidRPr="001F1F63">
        <w:rPr>
          <w:rFonts w:ascii="Times New Roman" w:hAnsi="Times New Roman" w:cs="Times New Roman"/>
          <w:sz w:val="28"/>
          <w:szCs w:val="28"/>
        </w:rPr>
        <w:t>(далее – Правила благоустройства)</w:t>
      </w:r>
      <w:r w:rsidRPr="001F1F63">
        <w:rPr>
          <w:rFonts w:ascii="Times New Roman" w:hAnsi="Times New Roman" w:cs="Times New Roman"/>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97696" w:rsidRPr="00747F4A" w:rsidRDefault="00597696" w:rsidP="0059769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 xml:space="preserve">1.3 Муниципальный контроль осуществляется </w:t>
      </w:r>
      <w:r>
        <w:rPr>
          <w:rFonts w:ascii="PT Astra Serif" w:hAnsi="PT Astra Serif" w:cs="PT Astra Serif"/>
          <w:sz w:val="28"/>
          <w:szCs w:val="28"/>
          <w:lang w:eastAsia="en-US"/>
        </w:rPr>
        <w:t>администрацией муниципального образования «</w:t>
      </w:r>
      <w:r w:rsidR="001C7AD4" w:rsidRPr="001C7AD4">
        <w:rPr>
          <w:rFonts w:ascii="PT Astra Serif" w:hAnsi="PT Astra Serif" w:cs="PT Astra Serif"/>
          <w:sz w:val="28"/>
          <w:szCs w:val="28"/>
          <w:lang w:eastAsia="en-US"/>
        </w:rPr>
        <w:t>Красноярское сельское поселение</w:t>
      </w:r>
      <w:r>
        <w:rPr>
          <w:rFonts w:ascii="PT Astra Serif" w:hAnsi="PT Astra Serif" w:cs="PT Astra Serif"/>
          <w:sz w:val="28"/>
          <w:szCs w:val="28"/>
          <w:lang w:eastAsia="en-US"/>
        </w:rPr>
        <w:t xml:space="preserve">» Ульяновской области (далее – уполномоченный орган) </w:t>
      </w:r>
      <w:r w:rsidRPr="00747F4A">
        <w:rPr>
          <w:rFonts w:ascii="PT Astra Serif" w:hAnsi="PT Astra Serif" w:cs="PT Astra Serif"/>
          <w:sz w:val="28"/>
          <w:szCs w:val="28"/>
          <w:lang w:eastAsia="en-US"/>
        </w:rPr>
        <w:t>с учето</w:t>
      </w:r>
      <w:r>
        <w:rPr>
          <w:rFonts w:ascii="PT Astra Serif" w:hAnsi="PT Astra Serif" w:cs="PT Astra Serif"/>
          <w:sz w:val="28"/>
          <w:szCs w:val="28"/>
          <w:lang w:eastAsia="en-US"/>
        </w:rPr>
        <w:t>м особенностей, предусмотренных статьей</w:t>
      </w:r>
      <w:r w:rsidRPr="00747F4A">
        <w:rPr>
          <w:rFonts w:ascii="PT Astra Serif" w:hAnsi="PT Astra Serif" w:cs="PT Astra Serif"/>
          <w:sz w:val="28"/>
          <w:szCs w:val="28"/>
          <w:lang w:eastAsia="en-US"/>
        </w:rPr>
        <w:t xml:space="preserve"> </w:t>
      </w:r>
      <w:r>
        <w:rPr>
          <w:rFonts w:ascii="PT Astra Serif" w:hAnsi="PT Astra Serif" w:cs="PT Astra Serif"/>
          <w:sz w:val="28"/>
          <w:szCs w:val="28"/>
          <w:lang w:eastAsia="en-US"/>
        </w:rPr>
        <w:t>6</w:t>
      </w:r>
      <w:r w:rsidRPr="00747F4A">
        <w:rPr>
          <w:rFonts w:ascii="PT Astra Serif" w:hAnsi="PT Astra Serif" w:cs="PT Astra Serif"/>
          <w:sz w:val="28"/>
          <w:szCs w:val="28"/>
          <w:lang w:eastAsia="en-US"/>
        </w:rPr>
        <w:t xml:space="preserve"> Федерального закона от 31.07.2020 №248-ФЗ «О государственном контроле (надзоре) и муниципальном контроле в Российской Федерации» (далее - Федеральный закон №248-ФЗ).</w:t>
      </w:r>
    </w:p>
    <w:p w:rsidR="00597696" w:rsidRPr="00747F4A" w:rsidRDefault="00597696" w:rsidP="0059769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1.4 Уполномоченный орган при осуществлении муниципального контроля</w:t>
      </w:r>
      <w:r>
        <w:rPr>
          <w:rFonts w:ascii="PT Astra Serif" w:hAnsi="PT Astra Serif" w:cs="PT Astra Serif"/>
          <w:sz w:val="28"/>
          <w:szCs w:val="28"/>
          <w:lang w:eastAsia="en-US"/>
        </w:rPr>
        <w:t xml:space="preserve"> проводит контрольные</w:t>
      </w:r>
      <w:r w:rsidRPr="00747F4A">
        <w:rPr>
          <w:rFonts w:ascii="PT Astra Serif" w:hAnsi="PT Astra Serif" w:cs="PT Astra Serif"/>
          <w:sz w:val="28"/>
          <w:szCs w:val="28"/>
          <w:lang w:eastAsia="en-US"/>
        </w:rPr>
        <w:t xml:space="preserve"> мероприятия из числа предусмотренных Федеральным законом №248-ФЗ (далее - контрольные мероприятия).</w:t>
      </w:r>
    </w:p>
    <w:p w:rsidR="00597696" w:rsidRDefault="00597696" w:rsidP="0039767E">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97696" w:rsidRPr="00747F4A" w:rsidRDefault="00597696" w:rsidP="0059769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lastRenderedPageBreak/>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DF2306" w:rsidRPr="00BB0808" w:rsidRDefault="00D908B8" w:rsidP="00BB0808">
      <w:pPr>
        <w:ind w:firstLine="720"/>
        <w:jc w:val="both"/>
        <w:rPr>
          <w:rFonts w:ascii="PT Astra Serif" w:hAnsi="PT Astra Serif"/>
          <w:sz w:val="28"/>
          <w:szCs w:val="28"/>
        </w:rPr>
      </w:pPr>
      <w:r w:rsidRPr="00BB0808">
        <w:rPr>
          <w:rFonts w:ascii="PT Astra Serif" w:hAnsi="PT Astra Serif"/>
          <w:sz w:val="28"/>
          <w:szCs w:val="28"/>
        </w:rPr>
        <w:t>1.</w:t>
      </w:r>
      <w:r w:rsidR="00587A1B">
        <w:rPr>
          <w:rFonts w:ascii="PT Astra Serif" w:hAnsi="PT Astra Serif"/>
          <w:sz w:val="28"/>
          <w:szCs w:val="28"/>
        </w:rPr>
        <w:t>6</w:t>
      </w:r>
      <w:r w:rsidRPr="00BB0808">
        <w:rPr>
          <w:rFonts w:ascii="PT Astra Serif" w:hAnsi="PT Astra Serif"/>
          <w:sz w:val="28"/>
          <w:szCs w:val="28"/>
        </w:rPr>
        <w:t>. 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r w:rsidR="00BB0808" w:rsidRPr="00BB0808">
        <w:rPr>
          <w:rFonts w:ascii="PT Astra Serif" w:hAnsi="PT Astra Serif"/>
          <w:sz w:val="28"/>
          <w:szCs w:val="28"/>
        </w:rPr>
        <w:t xml:space="preserve">: </w:t>
      </w:r>
      <w:r w:rsidR="00BB0808" w:rsidRPr="00BB0808">
        <w:rPr>
          <w:rFonts w:ascii="PT Astra Serif" w:hAnsi="PT Astra Serif"/>
          <w:color w:val="auto"/>
          <w:sz w:val="28"/>
          <w:szCs w:val="28"/>
        </w:rPr>
        <w:t xml:space="preserve"> улицы, площади, проезды, внутри дворовые территории, парки, и иные территории (в том числе озеленённые); фасады зданий и сооружений и элементы их декора (в том числе: кровли, ограждения, защитные решётки, окна, балконы, лоджии, двери, карни</w:t>
      </w:r>
      <w:r w:rsidR="001C7AD4">
        <w:rPr>
          <w:rFonts w:ascii="PT Astra Serif" w:hAnsi="PT Astra Serif"/>
          <w:color w:val="auto"/>
          <w:sz w:val="28"/>
          <w:szCs w:val="28"/>
        </w:rPr>
        <w:t>зы, водосточные трубы, номерные</w:t>
      </w:r>
      <w:r w:rsidR="00BB0808" w:rsidRPr="00BB0808">
        <w:rPr>
          <w:rFonts w:ascii="PT Astra Serif" w:hAnsi="PT Astra Serif"/>
          <w:color w:val="auto"/>
          <w:sz w:val="28"/>
          <w:szCs w:val="28"/>
        </w:rPr>
        <w:t xml:space="preserve"> знаки домов, подъездов и т.п.) и иные внешние элементы зданий и сооружений; урны и иные уличные мусоросборники, нестационарные торговые объекты, скамьи, рекламные тумбы, стенды, наружная часть инженерных сооружений, детские и спортивные площадки, спортивные и другие площадки отдыха и досуга; гаражи, автостоянки, автозаправочные станции, автомоечные комплексы, устройства наружного освещения и подсветки и иные объекты благоустройства;</w:t>
      </w:r>
      <w:r w:rsidRPr="00BB0808">
        <w:rPr>
          <w:rFonts w:ascii="PT Astra Serif" w:hAnsi="PT Astra Serif"/>
          <w:sz w:val="28"/>
          <w:szCs w:val="28"/>
        </w:rPr>
        <w:t xml:space="preserve"> </w:t>
      </w:r>
      <w:r w:rsidR="0061549D" w:rsidRPr="00BB0808">
        <w:rPr>
          <w:rFonts w:ascii="PT Astra Serif" w:hAnsi="PT Astra Serif"/>
          <w:sz w:val="28"/>
          <w:szCs w:val="28"/>
        </w:rPr>
        <w:t>(далее – объекты контроля).</w:t>
      </w:r>
    </w:p>
    <w:p w:rsidR="00EB02D0" w:rsidRPr="00BB0808" w:rsidRDefault="00597696" w:rsidP="00BB0808">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1.</w:t>
      </w:r>
      <w:r w:rsidR="00587A1B">
        <w:rPr>
          <w:rFonts w:ascii="PT Astra Serif" w:hAnsi="PT Astra Serif" w:cs="PT Astra Serif"/>
          <w:sz w:val="28"/>
          <w:szCs w:val="28"/>
          <w:lang w:eastAsia="en-US"/>
        </w:rPr>
        <w:t>7</w:t>
      </w:r>
      <w:r w:rsidRPr="00747F4A">
        <w:rPr>
          <w:rFonts w:ascii="PT Astra Serif" w:hAnsi="PT Astra Serif" w:cs="PT Astra Serif"/>
          <w:sz w:val="28"/>
          <w:szCs w:val="28"/>
          <w:lang w:eastAsia="en-US"/>
        </w:rPr>
        <w:t xml:space="preserve"> Муниципальный контроль</w:t>
      </w:r>
      <w:r w:rsidR="00DF2306">
        <w:rPr>
          <w:rFonts w:ascii="PT Astra Serif" w:hAnsi="PT Astra Serif" w:cs="PT Astra Serif"/>
          <w:sz w:val="28"/>
          <w:szCs w:val="28"/>
          <w:lang w:eastAsia="en-US"/>
        </w:rPr>
        <w:t xml:space="preserve"> </w:t>
      </w:r>
      <w:r w:rsidRPr="00747F4A">
        <w:rPr>
          <w:rFonts w:ascii="PT Astra Serif" w:hAnsi="PT Astra Serif" w:cs="PT Astra Serif"/>
          <w:sz w:val="28"/>
          <w:szCs w:val="28"/>
          <w:lang w:eastAsia="en-US"/>
        </w:rPr>
        <w:t>осуществляется в соответствии с:</w:t>
      </w:r>
    </w:p>
    <w:p w:rsidR="00293D7D" w:rsidRPr="0087163C" w:rsidRDefault="00293D7D" w:rsidP="00293D7D">
      <w:pPr>
        <w:ind w:firstLine="720"/>
        <w:jc w:val="both"/>
        <w:rPr>
          <w:rFonts w:ascii="PT Astra Serif" w:hAnsi="PT Astra Serif"/>
          <w:sz w:val="28"/>
          <w:szCs w:val="28"/>
        </w:rPr>
      </w:pPr>
      <w:r>
        <w:rPr>
          <w:rFonts w:ascii="PT Astra Serif" w:hAnsi="PT Astra Serif"/>
          <w:sz w:val="28"/>
          <w:szCs w:val="28"/>
        </w:rPr>
        <w:t>1.</w:t>
      </w:r>
      <w:r w:rsidR="00587A1B">
        <w:rPr>
          <w:rFonts w:ascii="PT Astra Serif" w:hAnsi="PT Astra Serif"/>
          <w:sz w:val="28"/>
          <w:szCs w:val="28"/>
        </w:rPr>
        <w:t>7</w:t>
      </w:r>
      <w:r>
        <w:rPr>
          <w:rFonts w:ascii="PT Astra Serif" w:hAnsi="PT Astra Serif"/>
          <w:sz w:val="28"/>
          <w:szCs w:val="28"/>
        </w:rPr>
        <w:t xml:space="preserve">.1. </w:t>
      </w:r>
      <w:r w:rsidRPr="0087163C">
        <w:rPr>
          <w:rFonts w:ascii="PT Astra Serif" w:hAnsi="PT Astra Serif"/>
          <w:sz w:val="28"/>
          <w:szCs w:val="28"/>
        </w:rPr>
        <w:t>Федеральный закон от 10.01.2002 № 7-ФЗ «Об охране окружающей среды»</w:t>
      </w:r>
      <w:r>
        <w:rPr>
          <w:rFonts w:ascii="PT Astra Serif" w:hAnsi="PT Astra Serif"/>
          <w:sz w:val="28"/>
          <w:szCs w:val="28"/>
        </w:rPr>
        <w:t>;</w:t>
      </w:r>
    </w:p>
    <w:p w:rsidR="00293D7D" w:rsidRPr="0087163C" w:rsidRDefault="00293D7D" w:rsidP="00293D7D">
      <w:pPr>
        <w:tabs>
          <w:tab w:val="left" w:pos="1057"/>
        </w:tabs>
        <w:ind w:firstLine="720"/>
        <w:jc w:val="both"/>
        <w:rPr>
          <w:rFonts w:ascii="PT Astra Serif" w:hAnsi="PT Astra Serif"/>
          <w:sz w:val="28"/>
          <w:szCs w:val="28"/>
        </w:rPr>
      </w:pPr>
      <w:r>
        <w:rPr>
          <w:rFonts w:ascii="PT Astra Serif" w:hAnsi="PT Astra Serif"/>
          <w:sz w:val="28"/>
          <w:szCs w:val="28"/>
        </w:rPr>
        <w:t>1.</w:t>
      </w:r>
      <w:r w:rsidR="00587A1B">
        <w:rPr>
          <w:rFonts w:ascii="PT Astra Serif" w:hAnsi="PT Astra Serif"/>
          <w:sz w:val="28"/>
          <w:szCs w:val="28"/>
        </w:rPr>
        <w:t>7</w:t>
      </w:r>
      <w:r>
        <w:rPr>
          <w:rFonts w:ascii="PT Astra Serif" w:hAnsi="PT Astra Serif"/>
          <w:sz w:val="28"/>
          <w:szCs w:val="28"/>
        </w:rPr>
        <w:t>.</w:t>
      </w:r>
      <w:r w:rsidR="0039767E">
        <w:rPr>
          <w:rFonts w:ascii="PT Astra Serif" w:hAnsi="PT Astra Serif"/>
          <w:sz w:val="28"/>
          <w:szCs w:val="28"/>
        </w:rPr>
        <w:t>2</w:t>
      </w:r>
      <w:r>
        <w:rPr>
          <w:rFonts w:ascii="PT Astra Serif" w:hAnsi="PT Astra Serif"/>
          <w:sz w:val="28"/>
          <w:szCs w:val="28"/>
        </w:rPr>
        <w:t xml:space="preserve">. </w:t>
      </w:r>
      <w:r w:rsidRPr="0087163C">
        <w:rPr>
          <w:rFonts w:ascii="PT Astra Serif" w:hAnsi="PT Astra Serif"/>
          <w:sz w:val="28"/>
          <w:szCs w:val="28"/>
        </w:rPr>
        <w:t>Федеральный закон от 13.03.2006 № 38-ФЗ «О рекламе»</w:t>
      </w:r>
      <w:r>
        <w:rPr>
          <w:rFonts w:ascii="PT Astra Serif" w:hAnsi="PT Astra Serif"/>
          <w:sz w:val="28"/>
          <w:szCs w:val="28"/>
        </w:rPr>
        <w:t>;</w:t>
      </w:r>
    </w:p>
    <w:p w:rsidR="00293D7D" w:rsidRPr="00293D7D" w:rsidRDefault="00293D7D" w:rsidP="00293D7D">
      <w:pPr>
        <w:tabs>
          <w:tab w:val="left" w:pos="1057"/>
        </w:tabs>
        <w:ind w:firstLine="720"/>
        <w:jc w:val="both"/>
        <w:rPr>
          <w:rFonts w:ascii="PT Astra Serif" w:hAnsi="PT Astra Serif"/>
          <w:color w:val="auto"/>
          <w:sz w:val="28"/>
          <w:szCs w:val="28"/>
        </w:rPr>
      </w:pPr>
      <w:r>
        <w:rPr>
          <w:rFonts w:ascii="PT Astra Serif" w:hAnsi="PT Astra Serif"/>
          <w:sz w:val="28"/>
          <w:szCs w:val="28"/>
        </w:rPr>
        <w:t>1.</w:t>
      </w:r>
      <w:r w:rsidR="00587A1B">
        <w:rPr>
          <w:rFonts w:ascii="PT Astra Serif" w:hAnsi="PT Astra Serif"/>
          <w:sz w:val="28"/>
          <w:szCs w:val="28"/>
        </w:rPr>
        <w:t>7</w:t>
      </w:r>
      <w:r>
        <w:rPr>
          <w:rFonts w:ascii="PT Astra Serif" w:hAnsi="PT Astra Serif"/>
          <w:sz w:val="28"/>
          <w:szCs w:val="28"/>
        </w:rPr>
        <w:t>.</w:t>
      </w:r>
      <w:r w:rsidR="0039767E">
        <w:rPr>
          <w:rFonts w:ascii="PT Astra Serif" w:hAnsi="PT Astra Serif"/>
          <w:sz w:val="28"/>
          <w:szCs w:val="28"/>
        </w:rPr>
        <w:t>3</w:t>
      </w:r>
      <w:r>
        <w:rPr>
          <w:rFonts w:ascii="PT Astra Serif" w:hAnsi="PT Astra Serif"/>
          <w:sz w:val="28"/>
          <w:szCs w:val="28"/>
        </w:rPr>
        <w:t xml:space="preserve">. </w:t>
      </w:r>
      <w:r w:rsidRPr="0087163C">
        <w:rPr>
          <w:rFonts w:ascii="PT Astra Serif" w:hAnsi="PT Astra Serif"/>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PT Astra Serif" w:hAnsi="PT Astra Serif"/>
          <w:sz w:val="28"/>
          <w:szCs w:val="28"/>
        </w:rPr>
        <w:t>;</w:t>
      </w:r>
    </w:p>
    <w:p w:rsidR="00293D7D" w:rsidRPr="0087163C" w:rsidRDefault="00597696" w:rsidP="00293D7D">
      <w:pPr>
        <w:widowControl/>
        <w:ind w:firstLine="720"/>
        <w:jc w:val="both"/>
        <w:rPr>
          <w:rFonts w:ascii="PT Astra Serif" w:hAnsi="PT Astra Serif" w:cs="PT Astra Serif"/>
          <w:color w:val="000000" w:themeColor="text1"/>
          <w:sz w:val="28"/>
          <w:szCs w:val="28"/>
          <w:lang w:eastAsia="en-US"/>
        </w:rPr>
      </w:pPr>
      <w:r w:rsidRPr="0087163C">
        <w:rPr>
          <w:rFonts w:ascii="PT Astra Serif" w:hAnsi="PT Astra Serif" w:cs="PT Astra Serif"/>
          <w:color w:val="000000" w:themeColor="text1"/>
          <w:sz w:val="28"/>
          <w:szCs w:val="28"/>
          <w:lang w:eastAsia="en-US"/>
        </w:rPr>
        <w:t>1.</w:t>
      </w:r>
      <w:r w:rsidR="00587A1B">
        <w:rPr>
          <w:rFonts w:ascii="PT Astra Serif" w:hAnsi="PT Astra Serif" w:cs="PT Astra Serif"/>
          <w:color w:val="000000" w:themeColor="text1"/>
          <w:sz w:val="28"/>
          <w:szCs w:val="28"/>
          <w:lang w:eastAsia="en-US"/>
        </w:rPr>
        <w:t>7</w:t>
      </w:r>
      <w:r w:rsidRPr="0087163C">
        <w:rPr>
          <w:rFonts w:ascii="PT Astra Serif" w:hAnsi="PT Astra Serif" w:cs="PT Astra Serif"/>
          <w:color w:val="000000" w:themeColor="text1"/>
          <w:sz w:val="28"/>
          <w:szCs w:val="28"/>
          <w:lang w:eastAsia="en-US"/>
        </w:rPr>
        <w:t>.</w:t>
      </w:r>
      <w:r w:rsidR="0039767E">
        <w:rPr>
          <w:rFonts w:ascii="PT Astra Serif" w:hAnsi="PT Astra Serif" w:cs="PT Astra Serif"/>
          <w:color w:val="000000" w:themeColor="text1"/>
          <w:sz w:val="28"/>
          <w:szCs w:val="28"/>
          <w:lang w:eastAsia="en-US"/>
        </w:rPr>
        <w:t>4</w:t>
      </w:r>
      <w:r w:rsidRPr="0087163C">
        <w:rPr>
          <w:rFonts w:ascii="PT Astra Serif" w:hAnsi="PT Astra Serif" w:cs="PT Astra Serif"/>
          <w:color w:val="000000" w:themeColor="text1"/>
          <w:sz w:val="28"/>
          <w:szCs w:val="28"/>
          <w:lang w:eastAsia="en-US"/>
        </w:rPr>
        <w:t>. Федеральным законом от 31.07.2020 №248-ФЗ</w:t>
      </w:r>
      <w:r w:rsidR="00293D7D">
        <w:rPr>
          <w:rFonts w:ascii="PT Astra Serif" w:hAnsi="PT Astra Serif" w:cs="PT Astra Serif"/>
          <w:color w:val="000000" w:themeColor="text1"/>
          <w:sz w:val="28"/>
          <w:szCs w:val="28"/>
          <w:lang w:eastAsia="en-US"/>
        </w:rPr>
        <w:t>;</w:t>
      </w:r>
    </w:p>
    <w:p w:rsidR="00597696" w:rsidRDefault="00597696" w:rsidP="0087163C">
      <w:pPr>
        <w:widowControl/>
        <w:ind w:firstLine="720"/>
        <w:jc w:val="both"/>
        <w:rPr>
          <w:rFonts w:ascii="PT Astra Serif" w:hAnsi="PT Astra Serif" w:cs="PT Astra Serif"/>
          <w:color w:val="000000" w:themeColor="text1"/>
          <w:sz w:val="28"/>
          <w:szCs w:val="28"/>
          <w:lang w:eastAsia="en-US"/>
        </w:rPr>
      </w:pPr>
      <w:r w:rsidRPr="0087163C">
        <w:rPr>
          <w:rFonts w:ascii="PT Astra Serif" w:hAnsi="PT Astra Serif" w:cs="PT Astra Serif"/>
          <w:color w:val="000000" w:themeColor="text1"/>
          <w:sz w:val="28"/>
          <w:szCs w:val="28"/>
          <w:lang w:eastAsia="en-US"/>
        </w:rPr>
        <w:t>1.</w:t>
      </w:r>
      <w:r w:rsidR="00587A1B">
        <w:rPr>
          <w:rFonts w:ascii="PT Astra Serif" w:hAnsi="PT Astra Serif" w:cs="PT Astra Serif"/>
          <w:color w:val="000000" w:themeColor="text1"/>
          <w:sz w:val="28"/>
          <w:szCs w:val="28"/>
          <w:lang w:eastAsia="en-US"/>
        </w:rPr>
        <w:t>7</w:t>
      </w:r>
      <w:r w:rsidRPr="0087163C">
        <w:rPr>
          <w:rFonts w:ascii="PT Astra Serif" w:hAnsi="PT Astra Serif" w:cs="PT Astra Serif"/>
          <w:color w:val="000000" w:themeColor="text1"/>
          <w:sz w:val="28"/>
          <w:szCs w:val="28"/>
          <w:lang w:eastAsia="en-US"/>
        </w:rPr>
        <w:t>.</w:t>
      </w:r>
      <w:r w:rsidR="0039767E">
        <w:rPr>
          <w:rFonts w:ascii="PT Astra Serif" w:hAnsi="PT Astra Serif" w:cs="PT Astra Serif"/>
          <w:color w:val="000000" w:themeColor="text1"/>
          <w:sz w:val="28"/>
          <w:szCs w:val="28"/>
          <w:lang w:eastAsia="en-US"/>
        </w:rPr>
        <w:t>5</w:t>
      </w:r>
      <w:r w:rsidRPr="0087163C">
        <w:rPr>
          <w:rFonts w:ascii="PT Astra Serif" w:hAnsi="PT Astra Serif" w:cs="PT Astra Serif"/>
          <w:color w:val="000000" w:themeColor="text1"/>
          <w:sz w:val="28"/>
          <w:szCs w:val="28"/>
          <w:lang w:eastAsia="en-US"/>
        </w:rPr>
        <w:t>.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3D7D" w:rsidRPr="00293D7D" w:rsidRDefault="00293D7D" w:rsidP="00293D7D">
      <w:pPr>
        <w:widowControl/>
        <w:ind w:firstLine="720"/>
        <w:jc w:val="both"/>
        <w:rPr>
          <w:rFonts w:ascii="PT Astra Serif" w:hAnsi="PT Astra Serif" w:cs="PT Astra Serif"/>
          <w:color w:val="000000" w:themeColor="text1"/>
          <w:sz w:val="28"/>
          <w:szCs w:val="28"/>
          <w:lang w:eastAsia="en-US"/>
        </w:rPr>
      </w:pPr>
      <w:r w:rsidRPr="0087163C">
        <w:rPr>
          <w:rFonts w:ascii="PT Astra Serif" w:hAnsi="PT Astra Serif" w:cs="PT Astra Serif"/>
          <w:color w:val="000000" w:themeColor="text1"/>
          <w:sz w:val="28"/>
          <w:szCs w:val="28"/>
          <w:lang w:eastAsia="en-US"/>
        </w:rPr>
        <w:t>1.</w:t>
      </w:r>
      <w:r w:rsidR="00587A1B">
        <w:rPr>
          <w:rFonts w:ascii="PT Astra Serif" w:hAnsi="PT Astra Serif" w:cs="PT Astra Serif"/>
          <w:color w:val="000000" w:themeColor="text1"/>
          <w:sz w:val="28"/>
          <w:szCs w:val="28"/>
          <w:lang w:eastAsia="en-US"/>
        </w:rPr>
        <w:t>7</w:t>
      </w:r>
      <w:r w:rsidRPr="0087163C">
        <w:rPr>
          <w:rFonts w:ascii="PT Astra Serif" w:hAnsi="PT Astra Serif" w:cs="PT Astra Serif"/>
          <w:color w:val="000000" w:themeColor="text1"/>
          <w:sz w:val="28"/>
          <w:szCs w:val="28"/>
          <w:lang w:eastAsia="en-US"/>
        </w:rPr>
        <w:t>.</w:t>
      </w:r>
      <w:r w:rsidR="0039767E">
        <w:rPr>
          <w:rFonts w:ascii="PT Astra Serif" w:hAnsi="PT Astra Serif" w:cs="PT Astra Serif"/>
          <w:color w:val="000000" w:themeColor="text1"/>
          <w:sz w:val="28"/>
          <w:szCs w:val="28"/>
          <w:lang w:eastAsia="en-US"/>
        </w:rPr>
        <w:t>6</w:t>
      </w:r>
      <w:r w:rsidRPr="0087163C">
        <w:rPr>
          <w:rFonts w:ascii="PT Astra Serif" w:hAnsi="PT Astra Serif" w:cs="PT Astra Serif"/>
          <w:color w:val="000000" w:themeColor="text1"/>
          <w:sz w:val="28"/>
          <w:szCs w:val="28"/>
          <w:lang w:eastAsia="en-US"/>
        </w:rPr>
        <w:t>.</w:t>
      </w:r>
      <w:r w:rsidRPr="0087163C">
        <w:rPr>
          <w:rFonts w:ascii="PT Astra Serif" w:hAnsi="PT Astra Serif" w:cs="PT Astra Serif"/>
          <w:color w:val="FF0000"/>
          <w:sz w:val="28"/>
          <w:szCs w:val="28"/>
          <w:lang w:eastAsia="en-US"/>
        </w:rPr>
        <w:t xml:space="preserve"> </w:t>
      </w:r>
      <w:r w:rsidRPr="0087163C">
        <w:rPr>
          <w:rFonts w:ascii="PT Astra Serif" w:hAnsi="PT Astra Serif"/>
          <w:sz w:val="28"/>
          <w:szCs w:val="28"/>
          <w:lang w:eastAsia="en-US"/>
        </w:rPr>
        <w:t xml:space="preserve">Закон Ульяновской области от 28.02.2011 № 16-ЗО «Кодекс Ульяновской области об административных </w:t>
      </w:r>
      <w:r w:rsidRPr="00293D7D">
        <w:rPr>
          <w:rFonts w:ascii="PT Astra Serif" w:hAnsi="PT Astra Serif"/>
          <w:color w:val="000000" w:themeColor="text1"/>
          <w:sz w:val="28"/>
          <w:szCs w:val="28"/>
          <w:lang w:eastAsia="en-US"/>
        </w:rPr>
        <w:t>правонарушениях»</w:t>
      </w:r>
      <w:r>
        <w:rPr>
          <w:rFonts w:ascii="PT Astra Serif" w:hAnsi="PT Astra Serif" w:cs="PT Astra Serif"/>
          <w:color w:val="000000" w:themeColor="text1"/>
          <w:sz w:val="28"/>
          <w:szCs w:val="28"/>
          <w:lang w:eastAsia="en-US"/>
        </w:rPr>
        <w:t>;</w:t>
      </w:r>
    </w:p>
    <w:p w:rsidR="00587A1B" w:rsidRPr="001C7AD4" w:rsidRDefault="0087163C" w:rsidP="001C7AD4">
      <w:pPr>
        <w:widowControl/>
        <w:ind w:firstLine="720"/>
        <w:jc w:val="both"/>
        <w:rPr>
          <w:rFonts w:ascii="PT Astra Serif" w:hAnsi="PT Astra Serif" w:cs="PT Astra Serif"/>
          <w:color w:val="FF0000"/>
          <w:sz w:val="28"/>
          <w:szCs w:val="28"/>
          <w:lang w:eastAsia="en-US"/>
        </w:rPr>
      </w:pPr>
      <w:r w:rsidRPr="00293D7D">
        <w:rPr>
          <w:rFonts w:ascii="PT Astra Serif" w:hAnsi="PT Astra Serif"/>
          <w:color w:val="000000" w:themeColor="text1"/>
          <w:sz w:val="28"/>
          <w:szCs w:val="28"/>
        </w:rPr>
        <w:t>1.</w:t>
      </w:r>
      <w:r w:rsidR="00587A1B">
        <w:rPr>
          <w:rFonts w:ascii="PT Astra Serif" w:hAnsi="PT Astra Serif"/>
          <w:color w:val="000000" w:themeColor="text1"/>
          <w:sz w:val="28"/>
          <w:szCs w:val="28"/>
        </w:rPr>
        <w:t>7</w:t>
      </w:r>
      <w:r w:rsidRPr="00293D7D">
        <w:rPr>
          <w:rFonts w:ascii="PT Astra Serif" w:hAnsi="PT Astra Serif"/>
          <w:color w:val="000000" w:themeColor="text1"/>
          <w:sz w:val="28"/>
          <w:szCs w:val="28"/>
        </w:rPr>
        <w:t>.</w:t>
      </w:r>
      <w:r w:rsidR="0039767E">
        <w:rPr>
          <w:rFonts w:ascii="PT Astra Serif" w:hAnsi="PT Astra Serif"/>
          <w:color w:val="000000" w:themeColor="text1"/>
          <w:sz w:val="28"/>
          <w:szCs w:val="28"/>
        </w:rPr>
        <w:t>7</w:t>
      </w:r>
      <w:r w:rsidRPr="00293D7D">
        <w:rPr>
          <w:rFonts w:ascii="PT Astra Serif" w:hAnsi="PT Astra Serif"/>
          <w:color w:val="000000" w:themeColor="text1"/>
          <w:sz w:val="28"/>
          <w:szCs w:val="28"/>
        </w:rPr>
        <w:t xml:space="preserve">. </w:t>
      </w:r>
      <w:hyperlink r:id="rId9">
        <w:r w:rsidRPr="00293D7D">
          <w:rPr>
            <w:rStyle w:val="ListLabel5"/>
            <w:rFonts w:ascii="PT Astra Serif" w:hAnsi="PT Astra Serif"/>
            <w:color w:val="000000" w:themeColor="text1"/>
            <w:sz w:val="28"/>
            <w:szCs w:val="28"/>
          </w:rPr>
          <w:t>Решение Совета депутатов муниципального образования «</w:t>
        </w:r>
        <w:r w:rsidR="001C7AD4" w:rsidRPr="001C7AD4">
          <w:rPr>
            <w:rStyle w:val="ListLabel5"/>
            <w:rFonts w:ascii="PT Astra Serif" w:hAnsi="PT Astra Serif"/>
            <w:color w:val="000000" w:themeColor="text1"/>
            <w:sz w:val="28"/>
            <w:szCs w:val="28"/>
          </w:rPr>
          <w:t>Красноярское сельское поселение</w:t>
        </w:r>
        <w:r w:rsidRPr="00293D7D">
          <w:rPr>
            <w:rStyle w:val="ListLabel5"/>
            <w:rFonts w:ascii="PT Astra Serif" w:hAnsi="PT Astra Serif"/>
            <w:color w:val="000000" w:themeColor="text1"/>
            <w:sz w:val="28"/>
            <w:szCs w:val="28"/>
          </w:rPr>
          <w:t>» Чердаклинского района Ульяно</w:t>
        </w:r>
        <w:r w:rsidR="001C7AD4">
          <w:rPr>
            <w:rStyle w:val="ListLabel5"/>
            <w:rFonts w:ascii="PT Astra Serif" w:hAnsi="PT Astra Serif"/>
            <w:color w:val="000000" w:themeColor="text1"/>
            <w:sz w:val="28"/>
            <w:szCs w:val="28"/>
          </w:rPr>
          <w:t>вской области от 29.05.2019 № 18</w:t>
        </w:r>
        <w:r w:rsidRPr="00293D7D">
          <w:rPr>
            <w:rStyle w:val="ListLabel5"/>
            <w:rFonts w:ascii="PT Astra Serif" w:hAnsi="PT Astra Serif"/>
            <w:color w:val="000000" w:themeColor="text1"/>
            <w:sz w:val="28"/>
            <w:szCs w:val="28"/>
          </w:rPr>
          <w:t xml:space="preserve"> «Об утверждении Правил благоустройства территории муниципального образования «</w:t>
        </w:r>
        <w:r w:rsidR="001C7AD4" w:rsidRPr="001C7AD4">
          <w:rPr>
            <w:rStyle w:val="ListLabel5"/>
            <w:rFonts w:ascii="PT Astra Serif" w:hAnsi="PT Astra Serif"/>
            <w:color w:val="000000" w:themeColor="text1"/>
            <w:sz w:val="28"/>
            <w:szCs w:val="28"/>
          </w:rPr>
          <w:t>Красноярское сельское поселение</w:t>
        </w:r>
        <w:r w:rsidRPr="00293D7D">
          <w:rPr>
            <w:rStyle w:val="ListLabel5"/>
            <w:rFonts w:ascii="PT Astra Serif" w:hAnsi="PT Astra Serif"/>
            <w:color w:val="000000" w:themeColor="text1"/>
            <w:sz w:val="28"/>
            <w:szCs w:val="28"/>
          </w:rPr>
          <w:t>» Чердаклинского района Ульяновской области»</w:t>
        </w:r>
      </w:hyperlink>
      <w:r w:rsidR="00293D7D">
        <w:rPr>
          <w:rFonts w:ascii="PT Astra Serif" w:hAnsi="PT Astra Serif"/>
          <w:color w:val="000000" w:themeColor="text1"/>
          <w:sz w:val="28"/>
          <w:szCs w:val="28"/>
        </w:rPr>
        <w:t>.</w:t>
      </w:r>
    </w:p>
    <w:p w:rsidR="00587A1B" w:rsidRDefault="00587A1B" w:rsidP="00DF2306">
      <w:pPr>
        <w:widowControl/>
        <w:shd w:val="clear" w:color="auto" w:fill="FFFFFF"/>
        <w:ind w:firstLine="709"/>
        <w:jc w:val="center"/>
        <w:rPr>
          <w:rFonts w:ascii="PT Astra Serif" w:hAnsi="PT Astra Serif"/>
          <w:b/>
          <w:sz w:val="28"/>
          <w:szCs w:val="28"/>
        </w:rPr>
      </w:pPr>
    </w:p>
    <w:p w:rsidR="00DF2306" w:rsidRPr="00B637DB" w:rsidRDefault="00DF2306" w:rsidP="00DF2306">
      <w:pPr>
        <w:widowControl/>
        <w:shd w:val="clear" w:color="auto" w:fill="FFFFFF"/>
        <w:ind w:firstLine="709"/>
        <w:jc w:val="center"/>
        <w:rPr>
          <w:rFonts w:ascii="PT Astra Serif" w:hAnsi="PT Astra Serif"/>
          <w:b/>
          <w:sz w:val="28"/>
          <w:szCs w:val="28"/>
        </w:rPr>
      </w:pPr>
      <w:r w:rsidRPr="00B637DB">
        <w:rPr>
          <w:rFonts w:ascii="PT Astra Serif" w:hAnsi="PT Astra Serif"/>
          <w:b/>
          <w:sz w:val="28"/>
          <w:szCs w:val="28"/>
        </w:rPr>
        <w:t>2. Порядок организации и осуществления муниципального контроля</w:t>
      </w:r>
      <w:r>
        <w:rPr>
          <w:rFonts w:ascii="PT Astra Serif" w:hAnsi="PT Astra Serif"/>
          <w:b/>
          <w:sz w:val="28"/>
          <w:szCs w:val="28"/>
        </w:rPr>
        <w:t xml:space="preserve"> в сфере благоустройства</w:t>
      </w:r>
    </w:p>
    <w:p w:rsidR="00DF2306" w:rsidRPr="00B637DB" w:rsidRDefault="00DF2306" w:rsidP="00DF2306">
      <w:pPr>
        <w:widowControl/>
        <w:shd w:val="clear" w:color="auto" w:fill="FFFFFF"/>
        <w:ind w:firstLine="709"/>
        <w:jc w:val="center"/>
        <w:rPr>
          <w:rFonts w:ascii="PT Astra Serif" w:hAnsi="PT Astra Serif"/>
          <w:b/>
          <w:sz w:val="28"/>
          <w:szCs w:val="28"/>
        </w:rPr>
      </w:pPr>
    </w:p>
    <w:p w:rsidR="00DF2306" w:rsidRPr="00DF2306" w:rsidRDefault="00DF2306" w:rsidP="00DF2306">
      <w:pPr>
        <w:widowControl/>
        <w:shd w:val="clear" w:color="auto" w:fill="FFFFFF"/>
        <w:ind w:firstLine="709"/>
        <w:jc w:val="both"/>
        <w:rPr>
          <w:rFonts w:ascii="PT Astra Serif" w:hAnsi="PT Astra Serif"/>
          <w:b/>
          <w:sz w:val="28"/>
          <w:szCs w:val="28"/>
        </w:rPr>
      </w:pPr>
      <w:r w:rsidRPr="009A33D5">
        <w:rPr>
          <w:rFonts w:ascii="PT Astra Serif" w:hAnsi="PT Astra Serif" w:cs="PT Astra Serif"/>
          <w:sz w:val="28"/>
          <w:szCs w:val="28"/>
          <w:lang w:eastAsia="en-US"/>
        </w:rPr>
        <w:t xml:space="preserve">2.1 Положением не применяется система оценки и управления рисками при осуществлении </w:t>
      </w:r>
      <w:r w:rsidRPr="00DF2306">
        <w:rPr>
          <w:rFonts w:ascii="PT Astra Serif" w:hAnsi="PT Astra Serif"/>
          <w:sz w:val="28"/>
          <w:szCs w:val="28"/>
        </w:rPr>
        <w:t xml:space="preserve">муниципального контроля </w:t>
      </w:r>
      <w:r w:rsidRPr="009A33D5">
        <w:rPr>
          <w:rFonts w:ascii="PT Astra Serif" w:hAnsi="PT Astra Serif" w:cs="PT Astra Serif"/>
          <w:sz w:val="28"/>
          <w:szCs w:val="28"/>
          <w:lang w:eastAsia="en-US"/>
        </w:rPr>
        <w:t>в соответствии с частью 7 статьи 22 Федерального закона №248-ФЗ. Контрольные мероприятия осуществляются в соответствии со статьей 61 и 66 Федерального закона №248-ФЗ.</w:t>
      </w:r>
    </w:p>
    <w:p w:rsidR="00DF2306" w:rsidRPr="009A33D5"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lastRenderedPageBreak/>
        <w:t xml:space="preserve">2.2 Внеплановые контрольные </w:t>
      </w:r>
      <w:r w:rsidRPr="009A33D5">
        <w:rPr>
          <w:rFonts w:ascii="PT Astra Serif" w:hAnsi="PT Astra Serif" w:cs="PT Astra Serif"/>
          <w:sz w:val="28"/>
          <w:szCs w:val="28"/>
          <w:lang w:eastAsia="en-US"/>
        </w:rPr>
        <w:t>мероприятия, за исключением внеплан</w:t>
      </w:r>
      <w:r>
        <w:rPr>
          <w:rFonts w:ascii="PT Astra Serif" w:hAnsi="PT Astra Serif" w:cs="PT Astra Serif"/>
          <w:sz w:val="28"/>
          <w:szCs w:val="28"/>
          <w:lang w:eastAsia="en-US"/>
        </w:rPr>
        <w:t>овых контрольных</w:t>
      </w:r>
      <w:r w:rsidRPr="009A33D5">
        <w:rPr>
          <w:rFonts w:ascii="PT Astra Serif" w:hAnsi="PT Astra Serif" w:cs="PT Astra Serif"/>
          <w:sz w:val="28"/>
          <w:szCs w:val="28"/>
          <w:lang w:eastAsia="en-US"/>
        </w:rPr>
        <w:t xml:space="preserve"> мероприятий без взаимодействия, проводятся по основаниям, предусмотренным пунктами 1, 3 - 6 части 1 и частью 3 статьи 57 Федерального закона №248-ФЗ.</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 xml:space="preserve">2.4. При осуществлении </w:t>
      </w:r>
      <w:r w:rsidRPr="00DF2306">
        <w:rPr>
          <w:rFonts w:ascii="PT Astra Serif" w:hAnsi="PT Astra Serif"/>
          <w:sz w:val="28"/>
          <w:szCs w:val="28"/>
        </w:rPr>
        <w:t xml:space="preserve">муниципального контроля </w:t>
      </w:r>
      <w:r w:rsidRPr="009A33D5">
        <w:rPr>
          <w:rFonts w:ascii="PT Astra Serif" w:hAnsi="PT Astra Serif" w:cs="PT Astra Serif"/>
          <w:sz w:val="28"/>
          <w:szCs w:val="28"/>
          <w:lang w:eastAsia="en-US"/>
        </w:rPr>
        <w:t>могут проводиться: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2.4.1. Профилактические мероприятия: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2.4.1.1. информирование;</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2.4.1.2. консультирование;</w:t>
      </w:r>
    </w:p>
    <w:p w:rsidR="00DF2306"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2.4.1.3. профилактический визит</w:t>
      </w:r>
      <w:r>
        <w:rPr>
          <w:rFonts w:ascii="PT Astra Serif" w:hAnsi="PT Astra Serif" w:cs="PT Astra Serif"/>
          <w:sz w:val="28"/>
          <w:szCs w:val="28"/>
          <w:lang w:eastAsia="en-US"/>
        </w:rPr>
        <w:t>;</w:t>
      </w:r>
    </w:p>
    <w:p w:rsidR="00DF2306" w:rsidRPr="00B248D9" w:rsidRDefault="00DF2306" w:rsidP="00DF2306">
      <w:pPr>
        <w:widowControl/>
        <w:ind w:firstLine="709"/>
        <w:jc w:val="both"/>
        <w:rPr>
          <w:rFonts w:ascii="PT Astra Serif" w:hAnsi="PT Astra Serif" w:cs="PT Astra Serif"/>
          <w:sz w:val="28"/>
          <w:szCs w:val="28"/>
          <w:lang w:eastAsia="en-US"/>
        </w:rPr>
      </w:pPr>
      <w:r w:rsidRPr="00B248D9">
        <w:rPr>
          <w:rFonts w:ascii="PT Astra Serif" w:hAnsi="PT Astra Serif" w:cs="PT Astra Serif"/>
          <w:sz w:val="28"/>
          <w:szCs w:val="28"/>
          <w:lang w:eastAsia="en-US"/>
        </w:rPr>
        <w:t xml:space="preserve">2.4.1.4. </w:t>
      </w:r>
      <w:r>
        <w:rPr>
          <w:rFonts w:ascii="PT Astra Serif" w:hAnsi="PT Astra Serif" w:cs="PT Astra Serif"/>
          <w:sz w:val="28"/>
          <w:szCs w:val="28"/>
          <w:lang w:eastAsia="en-US"/>
        </w:rPr>
        <w:t>о</w:t>
      </w:r>
      <w:r w:rsidRPr="00B248D9">
        <w:rPr>
          <w:rFonts w:ascii="PT Astra Serif" w:hAnsi="PT Astra Serif" w:cs="PT Astra Serif"/>
          <w:sz w:val="28"/>
          <w:szCs w:val="28"/>
          <w:lang w:eastAsia="en-US"/>
        </w:rPr>
        <w:t>бобщен</w:t>
      </w:r>
      <w:r>
        <w:rPr>
          <w:rFonts w:ascii="PT Astra Serif" w:hAnsi="PT Astra Serif" w:cs="PT Astra Serif"/>
          <w:sz w:val="28"/>
          <w:szCs w:val="28"/>
          <w:lang w:eastAsia="en-US"/>
        </w:rPr>
        <w:t>ие правоприменительной практики;</w:t>
      </w:r>
    </w:p>
    <w:p w:rsidR="00DF2306" w:rsidRPr="00B248D9" w:rsidRDefault="00DF2306" w:rsidP="00DF2306">
      <w:pPr>
        <w:widowControl/>
        <w:ind w:firstLine="709"/>
        <w:jc w:val="both"/>
        <w:rPr>
          <w:rFonts w:ascii="PT Astra Serif" w:hAnsi="PT Astra Serif" w:cs="PT Astra Serif"/>
          <w:sz w:val="28"/>
          <w:szCs w:val="28"/>
          <w:lang w:eastAsia="en-US"/>
        </w:rPr>
      </w:pPr>
      <w:r w:rsidRPr="00B248D9">
        <w:rPr>
          <w:rFonts w:ascii="PT Astra Serif" w:hAnsi="PT Astra Serif" w:cs="PT Astra Serif"/>
          <w:sz w:val="28"/>
          <w:szCs w:val="28"/>
          <w:lang w:eastAsia="en-US"/>
        </w:rPr>
        <w:t xml:space="preserve">2.4.1.5. </w:t>
      </w:r>
      <w:r>
        <w:rPr>
          <w:rFonts w:ascii="PT Astra Serif" w:hAnsi="PT Astra Serif" w:cs="PT Astra Serif"/>
          <w:sz w:val="28"/>
          <w:szCs w:val="28"/>
          <w:lang w:eastAsia="en-US"/>
        </w:rPr>
        <w:t>о</w:t>
      </w:r>
      <w:r w:rsidRPr="00B248D9">
        <w:rPr>
          <w:rFonts w:ascii="PT Astra Serif" w:hAnsi="PT Astra Serif" w:cs="PT Astra Serif"/>
          <w:sz w:val="28"/>
          <w:szCs w:val="28"/>
          <w:lang w:eastAsia="en-US"/>
        </w:rPr>
        <w:t>бъявление предостережения.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2.4.2. Контрольные мероприятия: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2.4.2.1. инспекционный визит;</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2.4.2.</w:t>
      </w:r>
      <w:r>
        <w:rPr>
          <w:rFonts w:ascii="PT Astra Serif" w:hAnsi="PT Astra Serif" w:cs="PT Astra Serif"/>
          <w:sz w:val="28"/>
          <w:szCs w:val="28"/>
          <w:lang w:eastAsia="en-US"/>
        </w:rPr>
        <w:t>2</w:t>
      </w:r>
      <w:r w:rsidRPr="009A33D5">
        <w:rPr>
          <w:rFonts w:ascii="PT Astra Serif" w:hAnsi="PT Astra Serif" w:cs="PT Astra Serif"/>
          <w:sz w:val="28"/>
          <w:szCs w:val="28"/>
          <w:lang w:eastAsia="en-US"/>
        </w:rPr>
        <w:t>. документарная проверка;</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2.4.2.</w:t>
      </w:r>
      <w:r>
        <w:rPr>
          <w:rFonts w:ascii="PT Astra Serif" w:hAnsi="PT Astra Serif" w:cs="PT Astra Serif"/>
          <w:sz w:val="28"/>
          <w:szCs w:val="28"/>
          <w:lang w:eastAsia="en-US"/>
        </w:rPr>
        <w:t>3</w:t>
      </w:r>
      <w:r w:rsidRPr="009A33D5">
        <w:rPr>
          <w:rFonts w:ascii="PT Astra Serif" w:hAnsi="PT Astra Serif" w:cs="PT Astra Serif"/>
          <w:sz w:val="28"/>
          <w:szCs w:val="28"/>
          <w:lang w:eastAsia="en-US"/>
        </w:rPr>
        <w:t>. выездная проверка;</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2.4.2.</w:t>
      </w:r>
      <w:r>
        <w:rPr>
          <w:rFonts w:ascii="PT Astra Serif" w:hAnsi="PT Astra Serif" w:cs="PT Astra Serif"/>
          <w:sz w:val="28"/>
          <w:szCs w:val="28"/>
          <w:lang w:eastAsia="en-US"/>
        </w:rPr>
        <w:t>4</w:t>
      </w:r>
      <w:r w:rsidRPr="009A33D5">
        <w:rPr>
          <w:rFonts w:ascii="PT Astra Serif" w:hAnsi="PT Astra Serif" w:cs="PT Astra Serif"/>
          <w:sz w:val="28"/>
          <w:szCs w:val="28"/>
          <w:lang w:eastAsia="en-US"/>
        </w:rPr>
        <w:t>. наблюдение за соблюдением обязательных требований;</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2.4.2.</w:t>
      </w:r>
      <w:r>
        <w:rPr>
          <w:rFonts w:ascii="PT Astra Serif" w:hAnsi="PT Astra Serif" w:cs="PT Astra Serif"/>
          <w:sz w:val="28"/>
          <w:szCs w:val="28"/>
          <w:lang w:eastAsia="en-US"/>
        </w:rPr>
        <w:t>5</w:t>
      </w:r>
      <w:r w:rsidRPr="009A33D5">
        <w:rPr>
          <w:rFonts w:ascii="PT Astra Serif" w:hAnsi="PT Astra Serif" w:cs="PT Astra Serif"/>
          <w:sz w:val="28"/>
          <w:szCs w:val="28"/>
          <w:lang w:eastAsia="en-US"/>
        </w:rPr>
        <w:t>. выездное обследование.</w:t>
      </w:r>
    </w:p>
    <w:p w:rsidR="00DF2306" w:rsidRPr="009A33D5" w:rsidRDefault="00DF2306" w:rsidP="00DF2306">
      <w:pPr>
        <w:ind w:firstLine="709"/>
        <w:jc w:val="both"/>
        <w:rPr>
          <w:rFonts w:ascii="PT Astra Serif" w:hAnsi="PT Astra Serif"/>
          <w:sz w:val="28"/>
          <w:szCs w:val="28"/>
        </w:rPr>
      </w:pPr>
      <w:r w:rsidRPr="009A33D5">
        <w:rPr>
          <w:rFonts w:ascii="PT Astra Serif" w:hAnsi="PT Astra Serif" w:cs="PT Astra Serif"/>
          <w:sz w:val="28"/>
          <w:szCs w:val="28"/>
          <w:lang w:eastAsia="en-US"/>
        </w:rPr>
        <w:t>2.4.3.</w:t>
      </w:r>
      <w:r w:rsidRPr="009A33D5">
        <w:rPr>
          <w:rFonts w:ascii="PT Astra Serif" w:hAnsi="PT Astra Serif"/>
          <w:sz w:val="28"/>
          <w:szCs w:val="28"/>
        </w:rPr>
        <w:t xml:space="preserve">Перечень индикаторов риска нарушения обязательных требований, проверяемых в рамках осуществления </w:t>
      </w:r>
      <w:r w:rsidRPr="00DF2306">
        <w:rPr>
          <w:rFonts w:ascii="PT Astra Serif" w:hAnsi="PT Astra Serif"/>
          <w:sz w:val="28"/>
          <w:szCs w:val="28"/>
        </w:rPr>
        <w:t xml:space="preserve">муниципального контроля </w:t>
      </w:r>
      <w:r w:rsidRPr="009A33D5">
        <w:rPr>
          <w:rFonts w:ascii="PT Astra Serif" w:hAnsi="PT Astra Serif"/>
          <w:sz w:val="28"/>
          <w:szCs w:val="28"/>
        </w:rPr>
        <w:t xml:space="preserve">установлен приложением 1 к настоящему Положению. </w:t>
      </w:r>
    </w:p>
    <w:p w:rsidR="00DF2306" w:rsidRPr="009A33D5" w:rsidRDefault="00DF2306" w:rsidP="00DF2306">
      <w:pPr>
        <w:ind w:firstLine="709"/>
        <w:jc w:val="both"/>
        <w:rPr>
          <w:rFonts w:ascii="PT Astra Serif" w:hAnsi="PT Astra Serif"/>
          <w:sz w:val="28"/>
          <w:szCs w:val="28"/>
        </w:rPr>
      </w:pPr>
      <w:r w:rsidRPr="009A33D5">
        <w:rPr>
          <w:rFonts w:ascii="PT Astra Serif" w:hAnsi="PT Astra Serif"/>
          <w:sz w:val="28"/>
          <w:szCs w:val="28"/>
        </w:rPr>
        <w:t>Перечни индикаторов риска нарушения обязательных требований размещаются на официальном сайте уполномоченного органа</w:t>
      </w:r>
      <w:r>
        <w:rPr>
          <w:rFonts w:ascii="PT Astra Serif" w:hAnsi="PT Astra Serif"/>
          <w:sz w:val="28"/>
          <w:szCs w:val="28"/>
        </w:rPr>
        <w:t>.</w:t>
      </w:r>
    </w:p>
    <w:p w:rsidR="00D32413" w:rsidRPr="00D73E66" w:rsidRDefault="00DF2306" w:rsidP="00D73E66">
      <w:pPr>
        <w:ind w:firstLine="709"/>
        <w:jc w:val="both"/>
        <w:rPr>
          <w:rFonts w:ascii="PT Astra Serif" w:hAnsi="PT Astra Serif"/>
          <w:sz w:val="28"/>
          <w:szCs w:val="28"/>
        </w:rPr>
      </w:pPr>
      <w:r w:rsidRPr="009A33D5">
        <w:rPr>
          <w:rFonts w:ascii="PT Astra Serif" w:hAnsi="PT Astra Serif" w:cs="PT Astra Serif"/>
          <w:sz w:val="28"/>
          <w:szCs w:val="28"/>
          <w:lang w:eastAsia="en-US"/>
        </w:rPr>
        <w:t>2.4.4.</w:t>
      </w:r>
      <w:r w:rsidRPr="009A33D5">
        <w:rPr>
          <w:rFonts w:ascii="PT Astra Serif" w:hAnsi="PT Astra Serif"/>
          <w:sz w:val="28"/>
          <w:szCs w:val="28"/>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w:t>
      </w:r>
      <w:r>
        <w:rPr>
          <w:rFonts w:ascii="PT Astra Serif" w:hAnsi="PT Astra Serif"/>
          <w:sz w:val="28"/>
          <w:szCs w:val="28"/>
        </w:rPr>
        <w:t xml:space="preserve">Главой уполномоченного органа </w:t>
      </w:r>
      <w:r w:rsidRPr="009A33D5">
        <w:rPr>
          <w:rFonts w:ascii="PT Astra Serif" w:hAnsi="PT Astra Serif"/>
          <w:sz w:val="28"/>
          <w:szCs w:val="28"/>
        </w:rPr>
        <w:t>на основании мотивированного представления должностного лица о проведении контрольного мероприятия.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 xml:space="preserve">2.5 Для проведения контрольного мероприятия принимается решение, подписанное </w:t>
      </w:r>
      <w:r>
        <w:rPr>
          <w:rFonts w:ascii="PT Astra Serif" w:hAnsi="PT Astra Serif" w:cs="PT Astra Serif"/>
          <w:sz w:val="28"/>
          <w:szCs w:val="28"/>
          <w:lang w:eastAsia="en-US"/>
        </w:rPr>
        <w:t xml:space="preserve">Главой уполномоченного органа </w:t>
      </w:r>
      <w:r w:rsidRPr="009A33D5">
        <w:rPr>
          <w:rFonts w:ascii="PT Astra Serif" w:hAnsi="PT Astra Serif" w:cs="PT Astra Serif"/>
          <w:sz w:val="28"/>
          <w:szCs w:val="28"/>
          <w:lang w:eastAsia="en-US"/>
        </w:rPr>
        <w:t>(далее - решение о пров</w:t>
      </w:r>
      <w:r>
        <w:rPr>
          <w:rFonts w:ascii="PT Astra Serif" w:hAnsi="PT Astra Serif" w:cs="PT Astra Serif"/>
          <w:sz w:val="28"/>
          <w:szCs w:val="28"/>
          <w:lang w:eastAsia="en-US"/>
        </w:rPr>
        <w:t>едении контрольного</w:t>
      </w:r>
      <w:r w:rsidRPr="009A33D5">
        <w:rPr>
          <w:rFonts w:ascii="PT Astra Serif" w:hAnsi="PT Astra Serif" w:cs="PT Astra Serif"/>
          <w:sz w:val="28"/>
          <w:szCs w:val="28"/>
          <w:lang w:eastAsia="en-US"/>
        </w:rPr>
        <w:t xml:space="preserve"> мероприятия), в котором указываются: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2.5.1. Дата, время и место принятия решения.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2.5.2. Кем принято решение.</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2.5.3. Основание проведения контро</w:t>
      </w:r>
      <w:r>
        <w:rPr>
          <w:rFonts w:ascii="PT Astra Serif" w:hAnsi="PT Astra Serif" w:cs="PT Astra Serif"/>
          <w:sz w:val="28"/>
          <w:szCs w:val="28"/>
          <w:lang w:eastAsia="en-US"/>
        </w:rPr>
        <w:t>льного</w:t>
      </w:r>
      <w:r w:rsidRPr="009A33D5">
        <w:rPr>
          <w:rFonts w:ascii="PT Astra Serif" w:hAnsi="PT Astra Serif" w:cs="PT Astra Serif"/>
          <w:sz w:val="28"/>
          <w:szCs w:val="28"/>
          <w:lang w:eastAsia="en-US"/>
        </w:rPr>
        <w:t xml:space="preserve"> мероприятия.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2.5.4. Вид контроля.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2.5.5. Фамилии, имена, отчества (при наличии), должность должностного лица, уполномоченного на пров</w:t>
      </w:r>
      <w:r>
        <w:rPr>
          <w:rFonts w:ascii="PT Astra Serif" w:hAnsi="PT Astra Serif" w:cs="PT Astra Serif"/>
          <w:sz w:val="28"/>
          <w:szCs w:val="28"/>
          <w:lang w:eastAsia="en-US"/>
        </w:rPr>
        <w:t>едение контрольного</w:t>
      </w:r>
      <w:r w:rsidRPr="009A33D5">
        <w:rPr>
          <w:rFonts w:ascii="PT Astra Serif" w:hAnsi="PT Astra Serif" w:cs="PT Astra Serif"/>
          <w:sz w:val="28"/>
          <w:szCs w:val="28"/>
          <w:lang w:eastAsia="en-US"/>
        </w:rPr>
        <w:t xml:space="preserve"> мероприятия, а также привлекаемых к пров</w:t>
      </w:r>
      <w:r>
        <w:rPr>
          <w:rFonts w:ascii="PT Astra Serif" w:hAnsi="PT Astra Serif" w:cs="PT Astra Serif"/>
          <w:sz w:val="28"/>
          <w:szCs w:val="28"/>
          <w:lang w:eastAsia="en-US"/>
        </w:rPr>
        <w:t>едению контрольного</w:t>
      </w:r>
      <w:r w:rsidRPr="009A33D5">
        <w:rPr>
          <w:rFonts w:ascii="PT Astra Serif" w:hAnsi="PT Astra Serif" w:cs="PT Astra Serif"/>
          <w:sz w:val="28"/>
          <w:szCs w:val="28"/>
          <w:lang w:eastAsia="en-US"/>
        </w:rPr>
        <w:t xml:space="preserve"> мероприятия специалистов, экспертов </w:t>
      </w:r>
      <w:r w:rsidRPr="009A33D5">
        <w:rPr>
          <w:rFonts w:ascii="PT Astra Serif" w:hAnsi="PT Astra Serif" w:cs="PT Astra Serif"/>
          <w:sz w:val="28"/>
          <w:szCs w:val="28"/>
          <w:lang w:eastAsia="en-US"/>
        </w:rPr>
        <w:lastRenderedPageBreak/>
        <w:t>или наименование экспертной организации, привлекаемой к проведению такого мероприятия.</w:t>
      </w:r>
    </w:p>
    <w:p w:rsidR="00DF2306" w:rsidRPr="009A33D5" w:rsidRDefault="00DF2306" w:rsidP="00DF2306">
      <w:pPr>
        <w:widowControl/>
        <w:ind w:firstLine="709"/>
        <w:jc w:val="both"/>
        <w:rPr>
          <w:rFonts w:ascii="PT Astra Serif" w:hAnsi="PT Astra Serif" w:cs="PT Astra Serif"/>
          <w:sz w:val="28"/>
          <w:szCs w:val="28"/>
          <w:lang w:eastAsia="en-US"/>
        </w:rPr>
      </w:pPr>
      <w:r w:rsidRPr="009A33D5">
        <w:rPr>
          <w:rFonts w:ascii="PT Astra Serif" w:hAnsi="PT Astra Serif" w:cs="PT Astra Serif"/>
          <w:sz w:val="28"/>
          <w:szCs w:val="28"/>
          <w:lang w:eastAsia="en-US"/>
        </w:rPr>
        <w:t>2.5.6. Объект контроля, в отношении которого проводится конт</w:t>
      </w:r>
      <w:r>
        <w:rPr>
          <w:rFonts w:ascii="PT Astra Serif" w:hAnsi="PT Astra Serif" w:cs="PT Astra Serif"/>
          <w:sz w:val="28"/>
          <w:szCs w:val="28"/>
          <w:lang w:eastAsia="en-US"/>
        </w:rPr>
        <w:t>рольное</w:t>
      </w:r>
      <w:r w:rsidRPr="009A33D5">
        <w:rPr>
          <w:rFonts w:ascii="PT Astra Serif" w:hAnsi="PT Astra Serif" w:cs="PT Astra Serif"/>
          <w:sz w:val="28"/>
          <w:szCs w:val="28"/>
          <w:lang w:eastAsia="en-US"/>
        </w:rPr>
        <w:t xml:space="preserve"> мероприятие.</w:t>
      </w:r>
    </w:p>
    <w:p w:rsidR="00DF2306" w:rsidRPr="009A33D5"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lang w:eastAsia="en-US"/>
        </w:rPr>
        <w:t>2.5</w:t>
      </w:r>
      <w:r w:rsidRPr="00747F4A">
        <w:rPr>
          <w:rFonts w:ascii="PT Astra Serif" w:hAnsi="PT Astra Serif" w:cs="PT Astra Serif"/>
          <w:sz w:val="28"/>
          <w:szCs w:val="28"/>
          <w:lang w:eastAsia="en-US"/>
        </w:rPr>
        <w:t xml:space="preserve">.7. Адрес </w:t>
      </w:r>
      <w:r>
        <w:rPr>
          <w:rFonts w:ascii="PT Astra Serif" w:hAnsi="PT Astra Serif" w:cs="PT Astra Serif"/>
          <w:sz w:val="28"/>
          <w:szCs w:val="28"/>
        </w:rPr>
        <w:t xml:space="preserve">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r>
        <w:rPr>
          <w:rFonts w:ascii="PT Astra Serif" w:hAnsi="PT Astra Serif" w:cs="PT Astra Serif"/>
          <w:sz w:val="28"/>
          <w:szCs w:val="28"/>
          <w:lang w:eastAsia="en-US"/>
        </w:rPr>
        <w:t>.</w:t>
      </w:r>
    </w:p>
    <w:p w:rsidR="00DF2306" w:rsidRPr="009A33D5"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lang w:eastAsia="en-US"/>
        </w:rPr>
        <w:t>2.5</w:t>
      </w:r>
      <w:r w:rsidRPr="00747F4A">
        <w:rPr>
          <w:rFonts w:ascii="PT Astra Serif" w:hAnsi="PT Astra Serif" w:cs="PT Astra Serif"/>
          <w:sz w:val="28"/>
          <w:szCs w:val="28"/>
          <w:lang w:eastAsia="en-US"/>
        </w:rPr>
        <w:t xml:space="preserve">.8. Фамилия, </w:t>
      </w:r>
      <w:r>
        <w:rPr>
          <w:rFonts w:ascii="PT Astra Serif" w:hAnsi="PT Astra Serif" w:cs="PT Astra Serif"/>
          <w:sz w:val="28"/>
          <w:szCs w:val="28"/>
        </w:rPr>
        <w:t>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r>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2.5</w:t>
      </w:r>
      <w:r w:rsidRPr="00747F4A">
        <w:rPr>
          <w:rFonts w:ascii="PT Astra Serif" w:hAnsi="PT Astra Serif" w:cs="PT Astra Serif"/>
          <w:sz w:val="28"/>
          <w:szCs w:val="28"/>
          <w:lang w:eastAsia="en-US"/>
        </w:rPr>
        <w:t>.9. Вид контро</w:t>
      </w:r>
      <w:r>
        <w:rPr>
          <w:rFonts w:ascii="PT Astra Serif" w:hAnsi="PT Astra Serif" w:cs="PT Astra Serif"/>
          <w:sz w:val="28"/>
          <w:szCs w:val="28"/>
          <w:lang w:eastAsia="en-US"/>
        </w:rPr>
        <w:t>льного 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2.5</w:t>
      </w:r>
      <w:r w:rsidRPr="00747F4A">
        <w:rPr>
          <w:rFonts w:ascii="PT Astra Serif" w:hAnsi="PT Astra Serif" w:cs="PT Astra Serif"/>
          <w:sz w:val="28"/>
          <w:szCs w:val="28"/>
          <w:lang w:eastAsia="en-US"/>
        </w:rPr>
        <w:t xml:space="preserve">.10. </w:t>
      </w:r>
      <w:r>
        <w:rPr>
          <w:rFonts w:ascii="PT Astra Serif" w:hAnsi="PT Astra Serif" w:cs="PT Astra Serif"/>
          <w:sz w:val="28"/>
          <w:szCs w:val="28"/>
          <w:lang w:eastAsia="en-US"/>
        </w:rPr>
        <w:t>Перечень контрольных</w:t>
      </w:r>
      <w:r w:rsidRPr="00747F4A">
        <w:rPr>
          <w:rFonts w:ascii="PT Astra Serif" w:hAnsi="PT Astra Serif" w:cs="PT Astra Serif"/>
          <w:sz w:val="28"/>
          <w:szCs w:val="28"/>
          <w:lang w:eastAsia="en-US"/>
        </w:rPr>
        <w:t xml:space="preserve"> действий, сове</w:t>
      </w:r>
      <w:r>
        <w:rPr>
          <w:rFonts w:ascii="PT Astra Serif" w:hAnsi="PT Astra Serif" w:cs="PT Astra Serif"/>
          <w:sz w:val="28"/>
          <w:szCs w:val="28"/>
          <w:lang w:eastAsia="en-US"/>
        </w:rPr>
        <w:t>ршаемых в рамках контрольного</w:t>
      </w:r>
      <w:r w:rsidRPr="00747F4A">
        <w:rPr>
          <w:rFonts w:ascii="PT Astra Serif" w:hAnsi="PT Astra Serif" w:cs="PT Astra Serif"/>
          <w:sz w:val="28"/>
          <w:szCs w:val="28"/>
          <w:lang w:eastAsia="en-US"/>
        </w:rPr>
        <w:t xml:space="preserve"> 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2.5</w:t>
      </w:r>
      <w:r w:rsidRPr="00747F4A">
        <w:rPr>
          <w:rFonts w:ascii="PT Astra Serif" w:hAnsi="PT Astra Serif" w:cs="PT Astra Serif"/>
          <w:sz w:val="28"/>
          <w:szCs w:val="28"/>
          <w:lang w:eastAsia="en-US"/>
        </w:rPr>
        <w:t>.11. П</w:t>
      </w:r>
      <w:r>
        <w:rPr>
          <w:rFonts w:ascii="PT Astra Serif" w:hAnsi="PT Astra Serif" w:cs="PT Astra Serif"/>
          <w:sz w:val="28"/>
          <w:szCs w:val="28"/>
          <w:lang w:eastAsia="en-US"/>
        </w:rPr>
        <w:t>редмет контрольного</w:t>
      </w:r>
      <w:r w:rsidRPr="00747F4A">
        <w:rPr>
          <w:rFonts w:ascii="PT Astra Serif" w:hAnsi="PT Astra Serif" w:cs="PT Astra Serif"/>
          <w:sz w:val="28"/>
          <w:szCs w:val="28"/>
          <w:lang w:eastAsia="en-US"/>
        </w:rPr>
        <w:t xml:space="preserve"> мероприятия.</w:t>
      </w:r>
    </w:p>
    <w:p w:rsidR="00DF2306" w:rsidRPr="009A33D5"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lang w:eastAsia="en-US"/>
        </w:rPr>
        <w:t>2.5</w:t>
      </w:r>
      <w:r w:rsidRPr="00747F4A">
        <w:rPr>
          <w:rFonts w:ascii="PT Astra Serif" w:hAnsi="PT Astra Serif" w:cs="PT Astra Serif"/>
          <w:sz w:val="28"/>
          <w:szCs w:val="28"/>
          <w:lang w:eastAsia="en-US"/>
        </w:rPr>
        <w:t>.12</w:t>
      </w:r>
      <w:r>
        <w:rPr>
          <w:rFonts w:ascii="PT Astra Serif" w:hAnsi="PT Astra Serif" w:cs="PT Astra Serif"/>
          <w:sz w:val="28"/>
          <w:szCs w:val="28"/>
          <w:lang w:eastAsia="en-US"/>
        </w:rPr>
        <w:t>. Дата проведения контрольного</w:t>
      </w:r>
      <w:r w:rsidRPr="00747F4A">
        <w:rPr>
          <w:rFonts w:ascii="PT Astra Serif" w:hAnsi="PT Astra Serif" w:cs="PT Astra Serif"/>
          <w:sz w:val="28"/>
          <w:szCs w:val="28"/>
          <w:lang w:eastAsia="en-US"/>
        </w:rPr>
        <w:t xml:space="preserve"> мероприятия, в том числе срок непосредственного взаимодействия с контролируемым лицом.</w:t>
      </w:r>
    </w:p>
    <w:p w:rsidR="00DF2306" w:rsidRPr="009A33D5"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lang w:eastAsia="en-US"/>
        </w:rPr>
        <w:t>2.5</w:t>
      </w:r>
      <w:r w:rsidRPr="00747F4A">
        <w:rPr>
          <w:rFonts w:ascii="PT Astra Serif" w:hAnsi="PT Astra Serif" w:cs="PT Astra Serif"/>
          <w:sz w:val="28"/>
          <w:szCs w:val="28"/>
          <w:lang w:eastAsia="en-US"/>
        </w:rPr>
        <w:t>.13. Перечень документов, предоставление которых гражданином, организацией необходимо для оценки соблюдения обязательных требований</w:t>
      </w:r>
      <w:r>
        <w:rPr>
          <w:rFonts w:ascii="PT Astra Serif" w:hAnsi="PT Astra Serif" w:cs="PT Astra Serif"/>
          <w:sz w:val="28"/>
          <w:szCs w:val="28"/>
        </w:rPr>
        <w:t xml:space="preserve">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r w:rsidRPr="00747F4A">
        <w:rPr>
          <w:rFonts w:ascii="PT Astra Serif" w:hAnsi="PT Astra Serif" w:cs="PT Astra Serif"/>
          <w:sz w:val="28"/>
          <w:szCs w:val="28"/>
          <w:lang w:eastAsia="en-US"/>
        </w:rPr>
        <w:t>.</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lang w:eastAsia="en-US"/>
        </w:rPr>
        <w:t xml:space="preserve">2.6 Контрольное </w:t>
      </w:r>
      <w:r w:rsidRPr="00747F4A">
        <w:rPr>
          <w:rFonts w:ascii="PT Astra Serif" w:hAnsi="PT Astra Serif" w:cs="PT Astra Serif"/>
          <w:sz w:val="28"/>
          <w:szCs w:val="28"/>
          <w:lang w:eastAsia="en-US"/>
        </w:rPr>
        <w:t>мероприятие начинается после внесен</w:t>
      </w:r>
      <w:r>
        <w:rPr>
          <w:rFonts w:ascii="PT Astra Serif" w:hAnsi="PT Astra Serif" w:cs="PT Astra Serif"/>
          <w:sz w:val="28"/>
          <w:szCs w:val="28"/>
          <w:lang w:eastAsia="en-US"/>
        </w:rPr>
        <w:t xml:space="preserve">ия в единый реестр контрольных </w:t>
      </w:r>
      <w:r w:rsidRPr="00747F4A">
        <w:rPr>
          <w:rFonts w:ascii="PT Astra Serif" w:hAnsi="PT Astra Serif" w:cs="PT Astra Serif"/>
          <w:sz w:val="28"/>
          <w:szCs w:val="28"/>
          <w:lang w:eastAsia="en-US"/>
        </w:rPr>
        <w:t>мероприятий сведений, установленных правилами его формирования и ведения</w:t>
      </w:r>
      <w:r>
        <w:rPr>
          <w:rFonts w:ascii="PT Astra Serif" w:hAnsi="PT Astra Serif" w:cs="PT Astra Serif"/>
          <w:sz w:val="28"/>
          <w:szCs w:val="28"/>
          <w:lang w:eastAsia="en-US"/>
        </w:rPr>
        <w:t xml:space="preserve">, </w:t>
      </w:r>
      <w:r>
        <w:rPr>
          <w:rFonts w:ascii="PT Astra Serif" w:hAnsi="PT Astra Serif" w:cs="PT Astra Serif"/>
          <w:sz w:val="28"/>
          <w:szCs w:val="28"/>
        </w:rPr>
        <w:t>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DF2306" w:rsidRPr="00622621"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2.7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 xml:space="preserve">При проведении контрольных </w:t>
      </w:r>
      <w:r w:rsidRPr="00747F4A">
        <w:rPr>
          <w:rFonts w:ascii="PT Astra Serif" w:hAnsi="PT Astra Serif" w:cs="PT Astra Serif"/>
          <w:sz w:val="28"/>
          <w:szCs w:val="28"/>
          <w:lang w:eastAsia="en-US"/>
        </w:rPr>
        <w:t>мероприятий используются средства фото и видеосъемки.</w:t>
      </w:r>
    </w:p>
    <w:p w:rsidR="00DF2306"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2.8</w:t>
      </w:r>
      <w:r w:rsidRPr="00747F4A">
        <w:rPr>
          <w:rFonts w:ascii="PT Astra Serif" w:hAnsi="PT Astra Serif" w:cs="PT Astra Serif"/>
          <w:sz w:val="28"/>
          <w:szCs w:val="28"/>
          <w:lang w:eastAsia="en-US"/>
        </w:rPr>
        <w:t xml:space="preserve"> От имени уполномоченного органа </w:t>
      </w:r>
      <w:r w:rsidR="000B50C3" w:rsidRPr="00DF2306">
        <w:rPr>
          <w:rFonts w:ascii="PT Astra Serif" w:hAnsi="PT Astra Serif"/>
          <w:sz w:val="28"/>
          <w:szCs w:val="28"/>
        </w:rPr>
        <w:t>муниципальн</w:t>
      </w:r>
      <w:r w:rsidR="00293D7D">
        <w:rPr>
          <w:rFonts w:ascii="PT Astra Serif" w:hAnsi="PT Astra Serif"/>
          <w:sz w:val="28"/>
          <w:szCs w:val="28"/>
        </w:rPr>
        <w:t>ый</w:t>
      </w:r>
      <w:r w:rsidR="000B50C3" w:rsidRPr="00DF2306">
        <w:rPr>
          <w:rFonts w:ascii="PT Astra Serif" w:hAnsi="PT Astra Serif"/>
          <w:sz w:val="28"/>
          <w:szCs w:val="28"/>
        </w:rPr>
        <w:t xml:space="preserve"> контрол</w:t>
      </w:r>
      <w:r w:rsidR="00293D7D">
        <w:rPr>
          <w:rFonts w:ascii="PT Astra Serif" w:hAnsi="PT Astra Serif"/>
          <w:sz w:val="28"/>
          <w:szCs w:val="28"/>
        </w:rPr>
        <w:t>ь</w:t>
      </w:r>
      <w:r w:rsidR="000B50C3" w:rsidRPr="00DF2306">
        <w:rPr>
          <w:rFonts w:ascii="PT Astra Serif" w:hAnsi="PT Astra Serif"/>
          <w:sz w:val="28"/>
          <w:szCs w:val="28"/>
        </w:rPr>
        <w:t xml:space="preserve"> </w:t>
      </w:r>
      <w:r w:rsidRPr="00747F4A">
        <w:rPr>
          <w:rFonts w:ascii="PT Astra Serif" w:hAnsi="PT Astra Serif" w:cs="PT Astra Serif"/>
          <w:sz w:val="28"/>
          <w:szCs w:val="28"/>
          <w:lang w:eastAsia="en-US"/>
        </w:rPr>
        <w:t>вправе осуществлять:</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2.8.1. Глава уполномоченного органа;</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2.8.2</w:t>
      </w:r>
      <w:r w:rsidRPr="00747F4A">
        <w:rPr>
          <w:rFonts w:ascii="PT Astra Serif" w:hAnsi="PT Astra Serif" w:cs="PT Astra Serif"/>
          <w:sz w:val="28"/>
          <w:szCs w:val="28"/>
          <w:lang w:eastAsia="en-US"/>
        </w:rPr>
        <w:t xml:space="preserve">. Должностное лицо, к должностным обязанностям которого должностной инструкцией отнесено осуществление полномочий по </w:t>
      </w:r>
      <w:r w:rsidR="000B50C3" w:rsidRPr="00DF2306">
        <w:rPr>
          <w:rFonts w:ascii="PT Astra Serif" w:hAnsi="PT Astra Serif"/>
          <w:sz w:val="28"/>
          <w:szCs w:val="28"/>
        </w:rPr>
        <w:t>муниципальн</w:t>
      </w:r>
      <w:r w:rsidR="000B50C3">
        <w:rPr>
          <w:rFonts w:ascii="PT Astra Serif" w:hAnsi="PT Astra Serif"/>
          <w:sz w:val="28"/>
          <w:szCs w:val="28"/>
        </w:rPr>
        <w:t>ому</w:t>
      </w:r>
      <w:r w:rsidR="000B50C3" w:rsidRPr="00DF2306">
        <w:rPr>
          <w:rFonts w:ascii="PT Astra Serif" w:hAnsi="PT Astra Serif"/>
          <w:sz w:val="28"/>
          <w:szCs w:val="28"/>
        </w:rPr>
        <w:t xml:space="preserve"> контрол</w:t>
      </w:r>
      <w:r w:rsidR="000B50C3">
        <w:rPr>
          <w:rFonts w:ascii="PT Astra Serif" w:hAnsi="PT Astra Serif"/>
          <w:sz w:val="28"/>
          <w:szCs w:val="28"/>
        </w:rPr>
        <w:t>ю</w:t>
      </w:r>
      <w:r w:rsidR="00293D7D">
        <w:rPr>
          <w:rFonts w:ascii="PT Astra Serif" w:hAnsi="PT Astra Serif"/>
          <w:sz w:val="28"/>
          <w:szCs w:val="28"/>
        </w:rPr>
        <w:t>,</w:t>
      </w:r>
      <w:r w:rsidRPr="00747F4A">
        <w:rPr>
          <w:rFonts w:ascii="PT Astra Serif" w:hAnsi="PT Astra Serif" w:cs="PT Astra Serif"/>
          <w:sz w:val="28"/>
          <w:szCs w:val="28"/>
          <w:lang w:eastAsia="en-US"/>
        </w:rPr>
        <w:t xml:space="preserve"> в том числе проведение профилактических мероприятий и кон</w:t>
      </w:r>
      <w:r>
        <w:rPr>
          <w:rFonts w:ascii="PT Astra Serif" w:hAnsi="PT Astra Serif" w:cs="PT Astra Serif"/>
          <w:sz w:val="28"/>
          <w:szCs w:val="28"/>
          <w:lang w:eastAsia="en-US"/>
        </w:rPr>
        <w:t>трольных</w:t>
      </w:r>
      <w:r w:rsidRPr="00747F4A">
        <w:rPr>
          <w:rFonts w:ascii="PT Astra Serif" w:hAnsi="PT Astra Serif" w:cs="PT Astra Serif"/>
          <w:sz w:val="28"/>
          <w:szCs w:val="28"/>
          <w:lang w:eastAsia="en-US"/>
        </w:rPr>
        <w:t xml:space="preserve"> мероприятий.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9</w:t>
      </w:r>
      <w:r w:rsidRPr="00747F4A">
        <w:rPr>
          <w:rFonts w:ascii="PT Astra Serif" w:hAnsi="PT Astra Serif" w:cs="PT Astra Serif"/>
          <w:sz w:val="28"/>
          <w:szCs w:val="28"/>
          <w:lang w:eastAsia="en-US"/>
        </w:rPr>
        <w:t xml:space="preserve"> Должностное лицо, уполномоченное на проведение конкретного профилактического мероприяти</w:t>
      </w:r>
      <w:r>
        <w:rPr>
          <w:rFonts w:ascii="PT Astra Serif" w:hAnsi="PT Astra Serif" w:cs="PT Astra Serif"/>
          <w:sz w:val="28"/>
          <w:szCs w:val="28"/>
          <w:lang w:eastAsia="en-US"/>
        </w:rPr>
        <w:t xml:space="preserve">я или контрольного </w:t>
      </w:r>
      <w:r w:rsidRPr="00747F4A">
        <w:rPr>
          <w:rFonts w:ascii="PT Astra Serif" w:hAnsi="PT Astra Serif" w:cs="PT Astra Serif"/>
          <w:sz w:val="28"/>
          <w:szCs w:val="28"/>
          <w:lang w:eastAsia="en-US"/>
        </w:rPr>
        <w:t>мероприятия, определяются решением уполномоченного органа о проведении профилактическог</w:t>
      </w:r>
      <w:r>
        <w:rPr>
          <w:rFonts w:ascii="PT Astra Serif" w:hAnsi="PT Astra Serif" w:cs="PT Astra Serif"/>
          <w:sz w:val="28"/>
          <w:szCs w:val="28"/>
          <w:lang w:eastAsia="en-US"/>
        </w:rPr>
        <w:t>о мероприятия или контрольного</w:t>
      </w:r>
      <w:r w:rsidRPr="00747F4A">
        <w:rPr>
          <w:rFonts w:ascii="PT Astra Serif" w:hAnsi="PT Astra Serif" w:cs="PT Astra Serif"/>
          <w:sz w:val="28"/>
          <w:szCs w:val="28"/>
          <w:lang w:eastAsia="en-US"/>
        </w:rPr>
        <w:t xml:space="preserve"> 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lastRenderedPageBreak/>
        <w:t>Запрещается пров</w:t>
      </w:r>
      <w:r>
        <w:rPr>
          <w:rFonts w:ascii="PT Astra Serif" w:hAnsi="PT Astra Serif" w:cs="PT Astra Serif"/>
          <w:sz w:val="28"/>
          <w:szCs w:val="28"/>
          <w:lang w:eastAsia="en-US"/>
        </w:rPr>
        <w:t>едение контрольного</w:t>
      </w:r>
      <w:r w:rsidRPr="00747F4A">
        <w:rPr>
          <w:rFonts w:ascii="PT Astra Serif" w:hAnsi="PT Astra Serif" w:cs="PT Astra Serif"/>
          <w:sz w:val="28"/>
          <w:szCs w:val="28"/>
          <w:lang w:eastAsia="en-US"/>
        </w:rPr>
        <w:t xml:space="preserve"> мероприятия в отношении объектов контроля должностным лицом, которое проводило профилактические мероприятия в отношении тех же объектов контроля.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10</w:t>
      </w:r>
      <w:r w:rsidRPr="00747F4A">
        <w:rPr>
          <w:rFonts w:ascii="PT Astra Serif" w:hAnsi="PT Astra Serif" w:cs="PT Astra Serif"/>
          <w:sz w:val="28"/>
          <w:szCs w:val="28"/>
          <w:lang w:eastAsia="en-US"/>
        </w:rPr>
        <w:t xml:space="preserve"> Должностное лицо при прове</w:t>
      </w:r>
      <w:r>
        <w:rPr>
          <w:rFonts w:ascii="PT Astra Serif" w:hAnsi="PT Astra Serif" w:cs="PT Astra Serif"/>
          <w:sz w:val="28"/>
          <w:szCs w:val="28"/>
          <w:lang w:eastAsia="en-US"/>
        </w:rPr>
        <w:t xml:space="preserve">дении контрольного </w:t>
      </w:r>
      <w:r w:rsidRPr="00747F4A">
        <w:rPr>
          <w:rFonts w:ascii="PT Astra Serif" w:hAnsi="PT Astra Serif" w:cs="PT Astra Serif"/>
          <w:sz w:val="28"/>
          <w:szCs w:val="28"/>
          <w:lang w:eastAsia="en-US"/>
        </w:rPr>
        <w:t>мероприятия в пределах своих полномочий и в объеме пр</w:t>
      </w:r>
      <w:r>
        <w:rPr>
          <w:rFonts w:ascii="PT Astra Serif" w:hAnsi="PT Astra Serif" w:cs="PT Astra Serif"/>
          <w:sz w:val="28"/>
          <w:szCs w:val="28"/>
          <w:lang w:eastAsia="en-US"/>
        </w:rPr>
        <w:t>оводимых контрольных</w:t>
      </w:r>
      <w:r w:rsidRPr="00747F4A">
        <w:rPr>
          <w:rFonts w:ascii="PT Astra Serif" w:hAnsi="PT Astra Serif" w:cs="PT Astra Serif"/>
          <w:sz w:val="28"/>
          <w:szCs w:val="28"/>
          <w:lang w:eastAsia="en-US"/>
        </w:rPr>
        <w:t xml:space="preserve"> действий имеет право:</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w:t>
      </w:r>
      <w:r>
        <w:rPr>
          <w:rFonts w:ascii="PT Astra Serif" w:hAnsi="PT Astra Serif" w:cs="PT Astra Serif"/>
          <w:sz w:val="28"/>
          <w:szCs w:val="28"/>
          <w:lang w:eastAsia="en-US"/>
        </w:rPr>
        <w:t>едении контрольного</w:t>
      </w:r>
      <w:r w:rsidRPr="00747F4A">
        <w:rPr>
          <w:rFonts w:ascii="PT Astra Serif" w:hAnsi="PT Astra Serif" w:cs="PT Astra Serif"/>
          <w:sz w:val="28"/>
          <w:szCs w:val="28"/>
          <w:lang w:eastAsia="en-US"/>
        </w:rPr>
        <w:t xml:space="preserve"> мероприятия, посещать (осматривать) объекты контроля, если иное не предусмотрено </w:t>
      </w:r>
      <w:r w:rsidR="00293D7D">
        <w:rPr>
          <w:rFonts w:ascii="PT Astra Serif" w:hAnsi="PT Astra Serif" w:cs="PT Astra Serif"/>
          <w:sz w:val="28"/>
          <w:szCs w:val="28"/>
          <w:lang w:eastAsia="en-US"/>
        </w:rPr>
        <w:t>законодательством РФ</w:t>
      </w:r>
      <w:r w:rsidRPr="00747F4A">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.2. Знакомиться со всеми документами, касающимися соблюдения обязательных требований.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w:t>
      </w:r>
      <w:r>
        <w:rPr>
          <w:rFonts w:ascii="PT Astra Serif" w:hAnsi="PT Astra Serif" w:cs="PT Astra Serif"/>
          <w:sz w:val="28"/>
          <w:szCs w:val="28"/>
          <w:lang w:eastAsia="en-US"/>
        </w:rPr>
        <w:t>нных при проведении контрольных</w:t>
      </w:r>
      <w:r w:rsidRPr="00747F4A">
        <w:rPr>
          <w:rFonts w:ascii="PT Astra Serif" w:hAnsi="PT Astra Serif" w:cs="PT Astra Serif"/>
          <w:sz w:val="28"/>
          <w:szCs w:val="28"/>
          <w:lang w:eastAsia="en-US"/>
        </w:rPr>
        <w:t xml:space="preserve"> мероприятий, а также представления документов для копирования, фото- и видеосъемки.</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w:t>
      </w:r>
      <w:r>
        <w:rPr>
          <w:rFonts w:ascii="PT Astra Serif" w:hAnsi="PT Astra Serif" w:cs="PT Astra Serif"/>
          <w:sz w:val="28"/>
          <w:szCs w:val="28"/>
          <w:lang w:eastAsia="en-US"/>
        </w:rPr>
        <w:t xml:space="preserve">му контрольного </w:t>
      </w:r>
      <w:r w:rsidRPr="00747F4A">
        <w:rPr>
          <w:rFonts w:ascii="PT Astra Serif" w:hAnsi="PT Astra Serif" w:cs="PT Astra Serif"/>
          <w:sz w:val="28"/>
          <w:szCs w:val="28"/>
          <w:lang w:eastAsia="en-US"/>
        </w:rPr>
        <w:t xml:space="preserve"> 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.5. Составлять акты по фактам непредставления или несвоевременного представления контролируемым лицом документов и материалов, запрошен</w:t>
      </w:r>
      <w:r>
        <w:rPr>
          <w:rFonts w:ascii="PT Astra Serif" w:hAnsi="PT Astra Serif" w:cs="PT Astra Serif"/>
          <w:sz w:val="28"/>
          <w:szCs w:val="28"/>
          <w:lang w:eastAsia="en-US"/>
        </w:rPr>
        <w:t xml:space="preserve">ных при проведении контрольных </w:t>
      </w:r>
      <w:r w:rsidRPr="00747F4A">
        <w:rPr>
          <w:rFonts w:ascii="PT Astra Serif" w:hAnsi="PT Astra Serif" w:cs="PT Astra Serif"/>
          <w:sz w:val="28"/>
          <w:szCs w:val="28"/>
          <w:lang w:eastAsia="en-US"/>
        </w:rPr>
        <w:t>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w:t>
      </w:r>
      <w:r>
        <w:rPr>
          <w:rFonts w:ascii="PT Astra Serif" w:hAnsi="PT Astra Serif" w:cs="PT Astra Serif"/>
          <w:sz w:val="28"/>
          <w:szCs w:val="28"/>
          <w:lang w:eastAsia="en-US"/>
        </w:rPr>
        <w:t xml:space="preserve"> по осуществлению контрольного </w:t>
      </w:r>
      <w:r w:rsidRPr="00747F4A">
        <w:rPr>
          <w:rFonts w:ascii="PT Astra Serif" w:hAnsi="PT Astra Serif" w:cs="PT Astra Serif"/>
          <w:sz w:val="28"/>
          <w:szCs w:val="28"/>
          <w:lang w:eastAsia="en-US"/>
        </w:rPr>
        <w:t>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.8. Составлять по резул</w:t>
      </w:r>
      <w:r>
        <w:rPr>
          <w:rFonts w:ascii="PT Astra Serif" w:hAnsi="PT Astra Serif" w:cs="PT Astra Serif"/>
          <w:sz w:val="28"/>
          <w:szCs w:val="28"/>
          <w:lang w:eastAsia="en-US"/>
        </w:rPr>
        <w:t xml:space="preserve">ьтатам проведенных контрольных </w:t>
      </w:r>
      <w:r w:rsidRPr="00747F4A">
        <w:rPr>
          <w:rFonts w:ascii="PT Astra Serif" w:hAnsi="PT Astra Serif" w:cs="PT Astra Serif"/>
          <w:sz w:val="28"/>
          <w:szCs w:val="28"/>
          <w:lang w:eastAsia="en-US"/>
        </w:rPr>
        <w:t>мероприятий соответствующие акты.</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.9. Запрашивать и получать в установленном порядке сведения, материалы и документы, необходимые для осуществления своей деятельности.</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.10. Обращаться в соответствии с Федеральным законом от 07.02.2011 №3-ФЗ «О полиции» за содействием к органам полиции в случаях, если должностному лицу оказывается противодействие или угрожает опасность.</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0</w:t>
      </w:r>
      <w:r w:rsidRPr="00747F4A">
        <w:rPr>
          <w:rFonts w:ascii="PT Astra Serif" w:hAnsi="PT Astra Serif" w:cs="PT Astra Serif"/>
          <w:sz w:val="28"/>
          <w:szCs w:val="28"/>
          <w:lang w:eastAsia="en-US"/>
        </w:rPr>
        <w:t>.11. Совершать иные действия, предусмотренные законодательством</w:t>
      </w:r>
      <w:r w:rsidR="0039767E">
        <w:rPr>
          <w:rFonts w:ascii="PT Astra Serif" w:hAnsi="PT Astra Serif" w:cs="PT Astra Serif"/>
          <w:sz w:val="28"/>
          <w:szCs w:val="28"/>
          <w:lang w:eastAsia="en-US"/>
        </w:rPr>
        <w:t xml:space="preserve"> РФ</w:t>
      </w:r>
      <w:r w:rsidRPr="00747F4A">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 xml:space="preserve"> Должностное лицо обязано:</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.1. Соблюдать законодательство Российской Федерации, права и законные интересы контролируемых лиц.</w:t>
      </w:r>
    </w:p>
    <w:p w:rsidR="00DF2306" w:rsidRDefault="00DF2306" w:rsidP="00DF2306">
      <w:pPr>
        <w:widowControl/>
        <w:autoSpaceDE w:val="0"/>
        <w:autoSpaceDN w:val="0"/>
        <w:adjustRightInd w:val="0"/>
        <w:ind w:firstLine="709"/>
        <w:jc w:val="both"/>
        <w:rPr>
          <w:rFonts w:ascii="Times New Roman" w:hAnsi="Times New Roman"/>
          <w:sz w:val="28"/>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 xml:space="preserve">.2. </w:t>
      </w:r>
      <w:r>
        <w:rPr>
          <w:rFonts w:ascii="Times New Roman" w:hAnsi="Times New Roman"/>
          <w:sz w:val="28"/>
        </w:rPr>
        <w:t>С</w:t>
      </w:r>
      <w:r w:rsidRPr="000E7BBF">
        <w:rPr>
          <w:rFonts w:ascii="Times New Roman" w:hAnsi="Times New Roman"/>
          <w:sz w:val="28"/>
        </w:rPr>
        <w:t xml:space="preserve">воевременно и в полной мере осуществлять предоставленные в соответствии с законодательством Российской Федерации полномочия по </w:t>
      </w:r>
      <w:r w:rsidRPr="000E7BBF">
        <w:rPr>
          <w:rFonts w:ascii="Times New Roman" w:hAnsi="Times New Roman"/>
          <w:sz w:val="28"/>
        </w:rPr>
        <w:lastRenderedPageBreak/>
        <w:t>предупреждению, выявлению и пресечению нарушений обязательных требований</w:t>
      </w:r>
      <w:r w:rsidRPr="000E7BBF">
        <w:rPr>
          <w:rFonts w:ascii="Times New Roman" w:hAnsi="Times New Roman"/>
          <w:sz w:val="28"/>
          <w:szCs w:val="28"/>
        </w:rPr>
        <w:t xml:space="preserve">, принимать меры по обеспечению исполнения решений </w:t>
      </w:r>
      <w:r>
        <w:rPr>
          <w:rFonts w:ascii="Times New Roman" w:hAnsi="Times New Roman"/>
          <w:sz w:val="28"/>
          <w:szCs w:val="28"/>
        </w:rPr>
        <w:t>уполномоченного</w:t>
      </w:r>
      <w:r w:rsidRPr="000E7BBF">
        <w:rPr>
          <w:rFonts w:ascii="Times New Roman" w:hAnsi="Times New Roman"/>
          <w:sz w:val="28"/>
          <w:szCs w:val="28"/>
        </w:rPr>
        <w:t xml:space="preserve">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sz w:val="28"/>
        </w:rPr>
        <w:t>;</w:t>
      </w:r>
    </w:p>
    <w:p w:rsidR="00DF2306" w:rsidRPr="00747F4A" w:rsidRDefault="00DF2306" w:rsidP="00DF2306">
      <w:pPr>
        <w:widowControl/>
        <w:autoSpaceDE w:val="0"/>
        <w:autoSpaceDN w:val="0"/>
        <w:adjustRightInd w:val="0"/>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 xml:space="preserve">1.3. Проводить контрольные </w:t>
      </w:r>
      <w:r w:rsidRPr="00747F4A">
        <w:rPr>
          <w:rFonts w:ascii="PT Astra Serif" w:hAnsi="PT Astra Serif" w:cs="PT Astra Serif"/>
          <w:sz w:val="28"/>
          <w:szCs w:val="28"/>
          <w:lang w:eastAsia="en-US"/>
        </w:rPr>
        <w:t>мероп</w:t>
      </w:r>
      <w:r>
        <w:rPr>
          <w:rFonts w:ascii="PT Astra Serif" w:hAnsi="PT Astra Serif" w:cs="PT Astra Serif"/>
          <w:sz w:val="28"/>
          <w:szCs w:val="28"/>
          <w:lang w:eastAsia="en-US"/>
        </w:rPr>
        <w:t xml:space="preserve">риятия и совершать контрольные </w:t>
      </w:r>
      <w:r w:rsidRPr="00747F4A">
        <w:rPr>
          <w:rFonts w:ascii="PT Astra Serif" w:hAnsi="PT Astra Serif" w:cs="PT Astra Serif"/>
          <w:sz w:val="28"/>
          <w:szCs w:val="28"/>
          <w:lang w:eastAsia="en-US"/>
        </w:rPr>
        <w:t>действия на законном основании и в соответствии с их назначением только во время исполнения служебных</w:t>
      </w:r>
      <w:r>
        <w:rPr>
          <w:rFonts w:ascii="PT Astra Serif" w:hAnsi="PT Astra Serif" w:cs="PT Astra Serif"/>
          <w:sz w:val="28"/>
          <w:szCs w:val="28"/>
          <w:lang w:eastAsia="en-US"/>
        </w:rPr>
        <w:t xml:space="preserve"> (должностных)</w:t>
      </w:r>
      <w:r w:rsidRPr="00747F4A">
        <w:rPr>
          <w:rFonts w:ascii="PT Astra Serif" w:hAnsi="PT Astra Serif" w:cs="PT Astra Serif"/>
          <w:sz w:val="28"/>
          <w:szCs w:val="28"/>
          <w:lang w:eastAsia="en-US"/>
        </w:rPr>
        <w:t xml:space="preserve"> обязанностей и при наличии соответствующей информаци</w:t>
      </w:r>
      <w:r>
        <w:rPr>
          <w:rFonts w:ascii="PT Astra Serif" w:hAnsi="PT Astra Serif" w:cs="PT Astra Serif"/>
          <w:sz w:val="28"/>
          <w:szCs w:val="28"/>
          <w:lang w:eastAsia="en-US"/>
        </w:rPr>
        <w:t xml:space="preserve">и в едином реестре контрольных </w:t>
      </w:r>
      <w:r w:rsidRPr="00747F4A">
        <w:rPr>
          <w:rFonts w:ascii="PT Astra Serif" w:hAnsi="PT Astra Serif" w:cs="PT Astra Serif"/>
          <w:sz w:val="28"/>
          <w:szCs w:val="28"/>
          <w:lang w:eastAsia="en-US"/>
        </w:rPr>
        <w:t xml:space="preserve">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w:t>
      </w:r>
      <w:r w:rsidR="00293D7D">
        <w:rPr>
          <w:rFonts w:ascii="PT Astra Serif" w:hAnsi="PT Astra Serif" w:cs="PT Astra Serif"/>
          <w:sz w:val="28"/>
          <w:szCs w:val="28"/>
          <w:lang w:eastAsia="en-US"/>
        </w:rPr>
        <w:t>законодательством РФ</w:t>
      </w:r>
      <w:r w:rsidRPr="00747F4A">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 xml:space="preserve">.4. В пределах своих полномочий принимать меры по привлечению лиц, совершивших правонарушение </w:t>
      </w:r>
      <w:r>
        <w:rPr>
          <w:rFonts w:ascii="PT Astra Serif" w:hAnsi="PT Astra Serif" w:cs="PT Astra Serif"/>
          <w:sz w:val="28"/>
          <w:szCs w:val="28"/>
          <w:lang w:eastAsia="en-US"/>
        </w:rPr>
        <w:t>в области использования объектов контроля к ответственности</w:t>
      </w:r>
      <w:r w:rsidRPr="00747F4A">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.5. Не допуск</w:t>
      </w:r>
      <w:r>
        <w:rPr>
          <w:rFonts w:ascii="PT Astra Serif" w:hAnsi="PT Astra Serif" w:cs="PT Astra Serif"/>
          <w:sz w:val="28"/>
          <w:szCs w:val="28"/>
          <w:lang w:eastAsia="en-US"/>
        </w:rPr>
        <w:t xml:space="preserve">ать при проведении контрольных </w:t>
      </w:r>
      <w:r w:rsidRPr="00747F4A">
        <w:rPr>
          <w:rFonts w:ascii="PT Astra Serif" w:hAnsi="PT Astra Serif" w:cs="PT Astra Serif"/>
          <w:sz w:val="28"/>
          <w:szCs w:val="28"/>
          <w:lang w:eastAsia="en-US"/>
        </w:rPr>
        <w:t>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w:t>
      </w:r>
      <w:r>
        <w:rPr>
          <w:rFonts w:ascii="PT Astra Serif" w:hAnsi="PT Astra Serif" w:cs="PT Astra Serif"/>
          <w:sz w:val="28"/>
          <w:szCs w:val="28"/>
          <w:lang w:eastAsia="en-US"/>
        </w:rPr>
        <w:t xml:space="preserve">ей, при проведении контрольных </w:t>
      </w:r>
      <w:r w:rsidRPr="00747F4A">
        <w:rPr>
          <w:rFonts w:ascii="PT Astra Serif" w:hAnsi="PT Astra Serif" w:cs="PT Astra Serif"/>
          <w:sz w:val="28"/>
          <w:szCs w:val="28"/>
          <w:lang w:eastAsia="en-US"/>
        </w:rPr>
        <w:t>мероприят</w:t>
      </w:r>
      <w:r>
        <w:rPr>
          <w:rFonts w:ascii="PT Astra Serif" w:hAnsi="PT Astra Serif" w:cs="PT Astra Serif"/>
          <w:sz w:val="28"/>
          <w:szCs w:val="28"/>
          <w:lang w:eastAsia="en-US"/>
        </w:rPr>
        <w:t xml:space="preserve">ий (за исключением контрольных </w:t>
      </w:r>
      <w:r w:rsidRPr="00747F4A">
        <w:rPr>
          <w:rFonts w:ascii="PT Astra Serif" w:hAnsi="PT Astra Serif" w:cs="PT Astra Serif"/>
          <w:sz w:val="28"/>
          <w:szCs w:val="28"/>
          <w:lang w:eastAsia="en-US"/>
        </w:rPr>
        <w:t>мероприятий, при проведении которых не требуе</w:t>
      </w:r>
      <w:r>
        <w:rPr>
          <w:rFonts w:ascii="PT Astra Serif" w:hAnsi="PT Astra Serif" w:cs="PT Astra Serif"/>
          <w:sz w:val="28"/>
          <w:szCs w:val="28"/>
          <w:lang w:eastAsia="en-US"/>
        </w:rPr>
        <w:t xml:space="preserve">тся взаимодействие </w:t>
      </w:r>
      <w:r w:rsidR="00B1110B">
        <w:rPr>
          <w:rFonts w:ascii="PT Astra Serif" w:hAnsi="PT Astra Serif" w:cs="PT Astra Serif"/>
          <w:sz w:val="28"/>
          <w:szCs w:val="28"/>
          <w:lang w:eastAsia="en-US"/>
        </w:rPr>
        <w:t>уполномоченных</w:t>
      </w:r>
      <w:r w:rsidRPr="00747F4A">
        <w:rPr>
          <w:rFonts w:ascii="PT Astra Serif" w:hAnsi="PT Astra Serif" w:cs="PT Astra Serif"/>
          <w:sz w:val="28"/>
          <w:szCs w:val="28"/>
          <w:lang w:eastAsia="en-US"/>
        </w:rPr>
        <w:t xml:space="preserve"> органов с контролируемыми лицами) и в случаях, предусмотренных Федеральным законом №248-ФЗ, осуществлять консультирование.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.7. Предоставлять контролируемым лицам, их представителям, присутствующим при</w:t>
      </w:r>
      <w:r>
        <w:rPr>
          <w:rFonts w:ascii="PT Astra Serif" w:hAnsi="PT Astra Serif" w:cs="PT Astra Serif"/>
          <w:sz w:val="28"/>
          <w:szCs w:val="28"/>
          <w:lang w:eastAsia="en-US"/>
        </w:rPr>
        <w:t xml:space="preserve"> проведении контрольных </w:t>
      </w:r>
      <w:r w:rsidRPr="00747F4A">
        <w:rPr>
          <w:rFonts w:ascii="PT Astra Serif" w:hAnsi="PT Astra Serif" w:cs="PT Astra Serif"/>
          <w:sz w:val="28"/>
          <w:szCs w:val="28"/>
          <w:lang w:eastAsia="en-US"/>
        </w:rPr>
        <w:t xml:space="preserve">мероприятий, информацию и документы, относящиеся к предмету </w:t>
      </w:r>
      <w:r w:rsidR="000B50C3" w:rsidRPr="00DF2306">
        <w:rPr>
          <w:rFonts w:ascii="PT Astra Serif" w:hAnsi="PT Astra Serif"/>
          <w:sz w:val="28"/>
          <w:szCs w:val="28"/>
        </w:rPr>
        <w:t>муниципального контроля</w:t>
      </w:r>
      <w:r w:rsidRPr="00747F4A">
        <w:rPr>
          <w:rFonts w:ascii="PT Astra Serif" w:hAnsi="PT Astra Serif" w:cs="PT Astra Serif"/>
          <w:sz w:val="28"/>
          <w:szCs w:val="28"/>
          <w:lang w:eastAsia="en-US"/>
        </w:rPr>
        <w:t>, в том числе сведения о соглас</w:t>
      </w:r>
      <w:r>
        <w:rPr>
          <w:rFonts w:ascii="PT Astra Serif" w:hAnsi="PT Astra Serif" w:cs="PT Astra Serif"/>
          <w:sz w:val="28"/>
          <w:szCs w:val="28"/>
          <w:lang w:eastAsia="en-US"/>
        </w:rPr>
        <w:t xml:space="preserve">овании проведения контрольного </w:t>
      </w:r>
      <w:r w:rsidRPr="00747F4A">
        <w:rPr>
          <w:rFonts w:ascii="PT Astra Serif" w:hAnsi="PT Astra Serif" w:cs="PT Astra Serif"/>
          <w:sz w:val="28"/>
          <w:szCs w:val="28"/>
          <w:lang w:eastAsia="en-US"/>
        </w:rPr>
        <w:t>мероприятия органами прокуратуры в случае, если такое согласование предусмотрено Федеральным законом №248-ФЗ.</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.8. Знакомить контролируемых лиц, их представите</w:t>
      </w:r>
      <w:r>
        <w:rPr>
          <w:rFonts w:ascii="PT Astra Serif" w:hAnsi="PT Astra Serif" w:cs="PT Astra Serif"/>
          <w:sz w:val="28"/>
          <w:szCs w:val="28"/>
          <w:lang w:eastAsia="en-US"/>
        </w:rPr>
        <w:t xml:space="preserve">лей с результатами контрольных мероприятий и контрольных </w:t>
      </w:r>
      <w:r w:rsidRPr="00747F4A">
        <w:rPr>
          <w:rFonts w:ascii="PT Astra Serif" w:hAnsi="PT Astra Serif" w:cs="PT Astra Serif"/>
          <w:sz w:val="28"/>
          <w:szCs w:val="28"/>
          <w:lang w:eastAsia="en-US"/>
        </w:rPr>
        <w:t>действий, относ</w:t>
      </w:r>
      <w:r>
        <w:rPr>
          <w:rFonts w:ascii="PT Astra Serif" w:hAnsi="PT Astra Serif" w:cs="PT Astra Serif"/>
          <w:sz w:val="28"/>
          <w:szCs w:val="28"/>
          <w:lang w:eastAsia="en-US"/>
        </w:rPr>
        <w:t xml:space="preserve">ящихся к предмету контрольного </w:t>
      </w:r>
      <w:r w:rsidRPr="00747F4A">
        <w:rPr>
          <w:rFonts w:ascii="PT Astra Serif" w:hAnsi="PT Astra Serif" w:cs="PT Astra Serif"/>
          <w:sz w:val="28"/>
          <w:szCs w:val="28"/>
          <w:lang w:eastAsia="en-US"/>
        </w:rPr>
        <w:t>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w:t>
      </w:r>
      <w:r>
        <w:rPr>
          <w:rFonts w:ascii="PT Astra Serif" w:hAnsi="PT Astra Serif" w:cs="PT Astra Serif"/>
          <w:sz w:val="28"/>
          <w:szCs w:val="28"/>
          <w:lang w:eastAsia="en-US"/>
        </w:rPr>
        <w:t xml:space="preserve">щимися к предмету контрольного </w:t>
      </w:r>
      <w:r w:rsidRPr="00747F4A">
        <w:rPr>
          <w:rFonts w:ascii="PT Astra Serif" w:hAnsi="PT Astra Serif" w:cs="PT Astra Serif"/>
          <w:sz w:val="28"/>
          <w:szCs w:val="28"/>
          <w:lang w:eastAsia="en-US"/>
        </w:rPr>
        <w:t>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lastRenderedPageBreak/>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.11. Доказывать обоснованность своих действий при их обжаловании в порядке, установленном законодательством Российской Федерации.</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.12. Соблюдать установленные законодательством Российской Федерации сроки про</w:t>
      </w:r>
      <w:r>
        <w:rPr>
          <w:rFonts w:ascii="PT Astra Serif" w:hAnsi="PT Astra Serif" w:cs="PT Astra Serif"/>
          <w:sz w:val="28"/>
          <w:szCs w:val="28"/>
          <w:lang w:eastAsia="en-US"/>
        </w:rPr>
        <w:t xml:space="preserve">ведения контрольных </w:t>
      </w:r>
      <w:r w:rsidRPr="00747F4A">
        <w:rPr>
          <w:rFonts w:ascii="PT Astra Serif" w:hAnsi="PT Astra Serif" w:cs="PT Astra Serif"/>
          <w:sz w:val="28"/>
          <w:szCs w:val="28"/>
          <w:lang w:eastAsia="en-US"/>
        </w:rPr>
        <w:t>меропр</w:t>
      </w:r>
      <w:r>
        <w:rPr>
          <w:rFonts w:ascii="PT Astra Serif" w:hAnsi="PT Astra Serif" w:cs="PT Astra Serif"/>
          <w:sz w:val="28"/>
          <w:szCs w:val="28"/>
          <w:lang w:eastAsia="en-US"/>
        </w:rPr>
        <w:t xml:space="preserve">иятий и совершения контрольных </w:t>
      </w:r>
      <w:r w:rsidRPr="00747F4A">
        <w:rPr>
          <w:rFonts w:ascii="PT Astra Serif" w:hAnsi="PT Astra Serif" w:cs="PT Astra Serif"/>
          <w:sz w:val="28"/>
          <w:szCs w:val="28"/>
          <w:lang w:eastAsia="en-US"/>
        </w:rPr>
        <w:t>действий.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1</w:t>
      </w:r>
      <w:r w:rsidRPr="00747F4A">
        <w:rPr>
          <w:rFonts w:ascii="PT Astra Serif" w:hAnsi="PT Astra Serif" w:cs="PT Astra Serif"/>
          <w:sz w:val="28"/>
          <w:szCs w:val="28"/>
          <w:lang w:eastAsia="en-US"/>
        </w:rPr>
        <w:t>.14. Исполнять иные требования, предусмотренные законодательством Российской Федерации.</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2</w:t>
      </w:r>
      <w:r w:rsidRPr="00747F4A">
        <w:rPr>
          <w:rFonts w:ascii="PT Astra Serif" w:hAnsi="PT Astra Serif" w:cs="PT Astra Serif"/>
          <w:sz w:val="28"/>
          <w:szCs w:val="28"/>
          <w:lang w:eastAsia="en-US"/>
        </w:rPr>
        <w:t xml:space="preserve"> Должностные лица не вправе: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2</w:t>
      </w:r>
      <w:r w:rsidRPr="00747F4A">
        <w:rPr>
          <w:rFonts w:ascii="PT Astra Serif" w:hAnsi="PT Astra Serif" w:cs="PT Astra Serif"/>
          <w:sz w:val="28"/>
          <w:szCs w:val="28"/>
          <w:lang w:eastAsia="en-US"/>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 xml:space="preserve">2.2. Проводить контрольные </w:t>
      </w:r>
      <w:r w:rsidRPr="00747F4A">
        <w:rPr>
          <w:rFonts w:ascii="PT Astra Serif" w:hAnsi="PT Astra Serif" w:cs="PT Astra Serif"/>
          <w:sz w:val="28"/>
          <w:szCs w:val="28"/>
          <w:lang w:eastAsia="en-US"/>
        </w:rPr>
        <w:t>меро</w:t>
      </w:r>
      <w:r>
        <w:rPr>
          <w:rFonts w:ascii="PT Astra Serif" w:hAnsi="PT Astra Serif" w:cs="PT Astra Serif"/>
          <w:sz w:val="28"/>
          <w:szCs w:val="28"/>
          <w:lang w:eastAsia="en-US"/>
        </w:rPr>
        <w:t>приятия, совершать контрольные</w:t>
      </w:r>
      <w:r w:rsidRPr="00747F4A">
        <w:rPr>
          <w:rFonts w:ascii="PT Astra Serif" w:hAnsi="PT Astra Serif" w:cs="PT Astra Serif"/>
          <w:sz w:val="28"/>
          <w:szCs w:val="28"/>
          <w:lang w:eastAsia="en-US"/>
        </w:rPr>
        <w:t xml:space="preserve"> действия, не предусмотренные решением уполномоченного органа.</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 xml:space="preserve">2.3. Проводить контрольные </w:t>
      </w:r>
      <w:r w:rsidRPr="00747F4A">
        <w:rPr>
          <w:rFonts w:ascii="PT Astra Serif" w:hAnsi="PT Astra Serif" w:cs="PT Astra Serif"/>
          <w:sz w:val="28"/>
          <w:szCs w:val="28"/>
          <w:lang w:eastAsia="en-US"/>
        </w:rPr>
        <w:t>мероприятия, совершать конт</w:t>
      </w:r>
      <w:r w:rsidR="0039767E">
        <w:rPr>
          <w:rFonts w:ascii="PT Astra Serif" w:hAnsi="PT Astra Serif" w:cs="PT Astra Serif"/>
          <w:sz w:val="28"/>
          <w:szCs w:val="28"/>
          <w:lang w:eastAsia="en-US"/>
        </w:rPr>
        <w:t xml:space="preserve">рольные </w:t>
      </w:r>
      <w:r w:rsidRPr="00747F4A">
        <w:rPr>
          <w:rFonts w:ascii="PT Astra Serif" w:hAnsi="PT Astra Serif" w:cs="PT Astra Serif"/>
          <w:sz w:val="28"/>
          <w:szCs w:val="28"/>
          <w:lang w:eastAsia="en-US"/>
        </w:rPr>
        <w:t>действия в случае отсутствия при проведении указанных мероприятий (действий) контролируемого ли</w:t>
      </w:r>
      <w:r>
        <w:rPr>
          <w:rFonts w:ascii="PT Astra Serif" w:hAnsi="PT Astra Serif" w:cs="PT Astra Serif"/>
          <w:sz w:val="28"/>
          <w:szCs w:val="28"/>
          <w:lang w:eastAsia="en-US"/>
        </w:rPr>
        <w:t xml:space="preserve">ца, за исключением контрольных мероприятий, контрольных </w:t>
      </w:r>
      <w:r w:rsidRPr="00747F4A">
        <w:rPr>
          <w:rFonts w:ascii="PT Astra Serif" w:hAnsi="PT Astra Serif" w:cs="PT Astra Serif"/>
          <w:sz w:val="28"/>
          <w:szCs w:val="28"/>
          <w:lang w:eastAsia="en-US"/>
        </w:rPr>
        <w:t>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w:t>
      </w:r>
      <w:r>
        <w:rPr>
          <w:rFonts w:ascii="PT Astra Serif" w:hAnsi="PT Astra Serif" w:cs="PT Astra Serif"/>
          <w:sz w:val="28"/>
          <w:szCs w:val="28"/>
          <w:lang w:eastAsia="en-US"/>
        </w:rPr>
        <w:t xml:space="preserve">ца при проведении контрольного </w:t>
      </w:r>
      <w:r w:rsidRPr="00747F4A">
        <w:rPr>
          <w:rFonts w:ascii="PT Astra Serif" w:hAnsi="PT Astra Serif" w:cs="PT Astra Serif"/>
          <w:sz w:val="28"/>
          <w:szCs w:val="28"/>
          <w:lang w:eastAsia="en-US"/>
        </w:rPr>
        <w:t>мероприятия может быть проведена, а контролируемое лицо было надлежащим образом уведом</w:t>
      </w:r>
      <w:r>
        <w:rPr>
          <w:rFonts w:ascii="PT Astra Serif" w:hAnsi="PT Astra Serif" w:cs="PT Astra Serif"/>
          <w:sz w:val="28"/>
          <w:szCs w:val="28"/>
          <w:lang w:eastAsia="en-US"/>
        </w:rPr>
        <w:t>лено о проведении контрольного</w:t>
      </w:r>
      <w:r w:rsidRPr="00747F4A">
        <w:rPr>
          <w:rFonts w:ascii="PT Astra Serif" w:hAnsi="PT Astra Serif" w:cs="PT Astra Serif"/>
          <w:sz w:val="28"/>
          <w:szCs w:val="28"/>
          <w:lang w:eastAsia="en-US"/>
        </w:rPr>
        <w:t xml:space="preserve"> 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2</w:t>
      </w:r>
      <w:r w:rsidRPr="00747F4A">
        <w:rPr>
          <w:rFonts w:ascii="PT Astra Serif" w:hAnsi="PT Astra Serif" w:cs="PT Astra Serif"/>
          <w:sz w:val="28"/>
          <w:szCs w:val="28"/>
          <w:lang w:eastAsia="en-US"/>
        </w:rPr>
        <w:t>.4. Требовать представления документов, информации, материалов, если они не отн</w:t>
      </w:r>
      <w:r>
        <w:rPr>
          <w:rFonts w:ascii="PT Astra Serif" w:hAnsi="PT Astra Serif" w:cs="PT Astra Serif"/>
          <w:sz w:val="28"/>
          <w:szCs w:val="28"/>
          <w:lang w:eastAsia="en-US"/>
        </w:rPr>
        <w:t xml:space="preserve">осятся к предмету контрольного </w:t>
      </w:r>
      <w:r w:rsidRPr="00747F4A">
        <w:rPr>
          <w:rFonts w:ascii="PT Astra Serif" w:hAnsi="PT Astra Serif" w:cs="PT Astra Serif"/>
          <w:sz w:val="28"/>
          <w:szCs w:val="28"/>
          <w:lang w:eastAsia="en-US"/>
        </w:rPr>
        <w:t>мероприятия, а также изымать оригиналы таких документов.</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2</w:t>
      </w:r>
      <w:r w:rsidRPr="00747F4A">
        <w:rPr>
          <w:rFonts w:ascii="PT Astra Serif" w:hAnsi="PT Astra Serif" w:cs="PT Astra Serif"/>
          <w:sz w:val="28"/>
          <w:szCs w:val="28"/>
          <w:lang w:eastAsia="en-US"/>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2</w:t>
      </w:r>
      <w:r w:rsidRPr="00747F4A">
        <w:rPr>
          <w:rFonts w:ascii="PT Astra Serif" w:hAnsi="PT Astra Serif" w:cs="PT Astra Serif"/>
          <w:sz w:val="28"/>
          <w:szCs w:val="28"/>
          <w:lang w:eastAsia="en-US"/>
        </w:rPr>
        <w:t xml:space="preserve">.6. Распространять информацию и сведения, полученные в результате осуществления </w:t>
      </w:r>
      <w:r w:rsidR="000B50C3" w:rsidRPr="00DF2306">
        <w:rPr>
          <w:rFonts w:ascii="PT Astra Serif" w:hAnsi="PT Astra Serif"/>
          <w:sz w:val="28"/>
          <w:szCs w:val="28"/>
        </w:rPr>
        <w:t xml:space="preserve">муниципального контроля </w:t>
      </w:r>
      <w:r w:rsidRPr="00747F4A">
        <w:rPr>
          <w:rFonts w:ascii="PT Astra Serif" w:hAnsi="PT Astra Serif" w:cs="PT Astra Serif"/>
          <w:sz w:val="28"/>
          <w:szCs w:val="28"/>
          <w:lang w:eastAsia="en-US"/>
        </w:rPr>
        <w:t>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2</w:t>
      </w:r>
      <w:r w:rsidRPr="00747F4A">
        <w:rPr>
          <w:rFonts w:ascii="PT Astra Serif" w:hAnsi="PT Astra Serif" w:cs="PT Astra Serif"/>
          <w:sz w:val="28"/>
          <w:szCs w:val="28"/>
          <w:lang w:eastAsia="en-US"/>
        </w:rPr>
        <w:t xml:space="preserve">.7. Требовать от контролируемого лица представления документов, информации ранее даты </w:t>
      </w:r>
      <w:r>
        <w:rPr>
          <w:rFonts w:ascii="PT Astra Serif" w:hAnsi="PT Astra Serif" w:cs="PT Astra Serif"/>
          <w:sz w:val="28"/>
          <w:szCs w:val="28"/>
          <w:lang w:eastAsia="en-US"/>
        </w:rPr>
        <w:t xml:space="preserve">начала проведения контрольного </w:t>
      </w:r>
      <w:r w:rsidRPr="00747F4A">
        <w:rPr>
          <w:rFonts w:ascii="PT Astra Serif" w:hAnsi="PT Astra Serif" w:cs="PT Astra Serif"/>
          <w:sz w:val="28"/>
          <w:szCs w:val="28"/>
          <w:lang w:eastAsia="en-US"/>
        </w:rPr>
        <w:t>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2</w:t>
      </w:r>
      <w:r w:rsidRPr="00747F4A">
        <w:rPr>
          <w:rFonts w:ascii="PT Astra Serif" w:hAnsi="PT Astra Serif" w:cs="PT Astra Serif"/>
          <w:sz w:val="28"/>
          <w:szCs w:val="28"/>
          <w:lang w:eastAsia="en-US"/>
        </w:rPr>
        <w:t>.8. Осуществлять выдачу контролируемым лицам предписаний или предложений о про</w:t>
      </w:r>
      <w:r>
        <w:rPr>
          <w:rFonts w:ascii="PT Astra Serif" w:hAnsi="PT Astra Serif" w:cs="PT Astra Serif"/>
          <w:sz w:val="28"/>
          <w:szCs w:val="28"/>
          <w:lang w:eastAsia="en-US"/>
        </w:rPr>
        <w:t xml:space="preserve">ведении за их счет контрольных </w:t>
      </w:r>
      <w:r w:rsidRPr="00747F4A">
        <w:rPr>
          <w:rFonts w:ascii="PT Astra Serif" w:hAnsi="PT Astra Serif" w:cs="PT Astra Serif"/>
          <w:sz w:val="28"/>
          <w:szCs w:val="28"/>
          <w:lang w:eastAsia="en-US"/>
        </w:rPr>
        <w:t>меропр</w:t>
      </w:r>
      <w:r>
        <w:rPr>
          <w:rFonts w:ascii="PT Astra Serif" w:hAnsi="PT Astra Serif" w:cs="PT Astra Serif"/>
          <w:sz w:val="28"/>
          <w:szCs w:val="28"/>
          <w:lang w:eastAsia="en-US"/>
        </w:rPr>
        <w:t xml:space="preserve">иятий и совершении контрольных </w:t>
      </w:r>
      <w:r w:rsidRPr="00747F4A">
        <w:rPr>
          <w:rFonts w:ascii="PT Astra Serif" w:hAnsi="PT Astra Serif" w:cs="PT Astra Serif"/>
          <w:sz w:val="28"/>
          <w:szCs w:val="28"/>
          <w:lang w:eastAsia="en-US"/>
        </w:rPr>
        <w:t>действий.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2</w:t>
      </w:r>
      <w:r w:rsidRPr="00747F4A">
        <w:rPr>
          <w:rFonts w:ascii="PT Astra Serif" w:hAnsi="PT Astra Serif" w:cs="PT Astra Serif"/>
          <w:sz w:val="28"/>
          <w:szCs w:val="28"/>
          <w:lang w:eastAsia="en-US"/>
        </w:rPr>
        <w:t>.9. Превышать установленны</w:t>
      </w:r>
      <w:r>
        <w:rPr>
          <w:rFonts w:ascii="PT Astra Serif" w:hAnsi="PT Astra Serif" w:cs="PT Astra Serif"/>
          <w:sz w:val="28"/>
          <w:szCs w:val="28"/>
          <w:lang w:eastAsia="en-US"/>
        </w:rPr>
        <w:t xml:space="preserve">е сроки проведения контрольных </w:t>
      </w:r>
      <w:r w:rsidRPr="00747F4A">
        <w:rPr>
          <w:rFonts w:ascii="PT Astra Serif" w:hAnsi="PT Astra Serif" w:cs="PT Astra Serif"/>
          <w:sz w:val="28"/>
          <w:szCs w:val="28"/>
          <w:lang w:eastAsia="en-US"/>
        </w:rPr>
        <w:t>мероприятий.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2</w:t>
      </w:r>
      <w:r w:rsidRPr="00747F4A">
        <w:rPr>
          <w:rFonts w:ascii="PT Astra Serif" w:hAnsi="PT Astra Serif" w:cs="PT Astra Serif"/>
          <w:sz w:val="28"/>
          <w:szCs w:val="28"/>
          <w:lang w:eastAsia="en-US"/>
        </w:rPr>
        <w:t>.10. Препятствовать осуществлению контролируемым лицом, присутствующим при проведении профилактичес</w:t>
      </w:r>
      <w:r>
        <w:rPr>
          <w:rFonts w:ascii="PT Astra Serif" w:hAnsi="PT Astra Serif" w:cs="PT Astra Serif"/>
          <w:sz w:val="28"/>
          <w:szCs w:val="28"/>
          <w:lang w:eastAsia="en-US"/>
        </w:rPr>
        <w:t>кого мероприятия, контрольного</w:t>
      </w:r>
      <w:r w:rsidRPr="00747F4A">
        <w:rPr>
          <w:rFonts w:ascii="PT Astra Serif" w:hAnsi="PT Astra Serif" w:cs="PT Astra Serif"/>
          <w:sz w:val="28"/>
          <w:szCs w:val="28"/>
          <w:lang w:eastAsia="en-US"/>
        </w:rPr>
        <w:t xml:space="preserve"> </w:t>
      </w:r>
      <w:r w:rsidRPr="00747F4A">
        <w:rPr>
          <w:rFonts w:ascii="PT Astra Serif" w:hAnsi="PT Astra Serif" w:cs="PT Astra Serif"/>
          <w:sz w:val="28"/>
          <w:szCs w:val="28"/>
          <w:lang w:eastAsia="en-US"/>
        </w:rPr>
        <w:lastRenderedPageBreak/>
        <w:t xml:space="preserve">мероприятия, фотосъемки, аудио- и видеозаписи, если совершение указанных действий не запрещено </w:t>
      </w:r>
      <w:r w:rsidR="0084418B">
        <w:rPr>
          <w:rFonts w:ascii="PT Astra Serif" w:hAnsi="PT Astra Serif" w:cs="PT Astra Serif"/>
          <w:sz w:val="28"/>
          <w:szCs w:val="28"/>
          <w:lang w:eastAsia="en-US"/>
        </w:rPr>
        <w:t>законодательством РФ</w:t>
      </w:r>
      <w:r w:rsidR="0084418B" w:rsidRPr="00747F4A">
        <w:rPr>
          <w:rFonts w:ascii="PT Astra Serif" w:hAnsi="PT Astra Serif" w:cs="PT Astra Serif"/>
          <w:sz w:val="28"/>
          <w:szCs w:val="28"/>
          <w:lang w:eastAsia="en-US"/>
        </w:rPr>
        <w:t xml:space="preserve"> </w:t>
      </w:r>
      <w:r w:rsidRPr="00747F4A">
        <w:rPr>
          <w:rFonts w:ascii="PT Astra Serif" w:hAnsi="PT Astra Serif" w:cs="PT Astra Serif"/>
          <w:sz w:val="28"/>
          <w:szCs w:val="28"/>
          <w:lang w:eastAsia="en-US"/>
        </w:rPr>
        <w:t>и если эти действия не создают препятствий для проведения указанных мероприятий.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3</w:t>
      </w:r>
      <w:r w:rsidRPr="00747F4A">
        <w:rPr>
          <w:rFonts w:ascii="PT Astra Serif" w:hAnsi="PT Astra Serif" w:cs="PT Astra Serif"/>
          <w:sz w:val="28"/>
          <w:szCs w:val="28"/>
          <w:lang w:eastAsia="en-US"/>
        </w:rPr>
        <w:t xml:space="preserve"> В рамках осуществления </w:t>
      </w:r>
      <w:r w:rsidR="000B50C3" w:rsidRPr="00DF2306">
        <w:rPr>
          <w:rFonts w:ascii="PT Astra Serif" w:hAnsi="PT Astra Serif"/>
          <w:sz w:val="28"/>
          <w:szCs w:val="28"/>
        </w:rPr>
        <w:t xml:space="preserve">муниципального контроля </w:t>
      </w:r>
      <w:r w:rsidRPr="00747F4A">
        <w:rPr>
          <w:rFonts w:ascii="PT Astra Serif" w:hAnsi="PT Astra Serif" w:cs="PT Astra Serif"/>
          <w:sz w:val="28"/>
          <w:szCs w:val="28"/>
          <w:lang w:eastAsia="en-US"/>
        </w:rPr>
        <w:t>проводя</w:t>
      </w:r>
      <w:r>
        <w:rPr>
          <w:rFonts w:ascii="PT Astra Serif" w:hAnsi="PT Astra Serif" w:cs="PT Astra Serif"/>
          <w:sz w:val="28"/>
          <w:szCs w:val="28"/>
          <w:lang w:eastAsia="en-US"/>
        </w:rPr>
        <w:t xml:space="preserve">тся следующие виды контрольных </w:t>
      </w:r>
      <w:r w:rsidRPr="00747F4A">
        <w:rPr>
          <w:rFonts w:ascii="PT Astra Serif" w:hAnsi="PT Astra Serif" w:cs="PT Astra Serif"/>
          <w:sz w:val="28"/>
          <w:szCs w:val="28"/>
          <w:lang w:eastAsia="en-US"/>
        </w:rPr>
        <w:t>мероприятий: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3</w:t>
      </w:r>
      <w:r w:rsidRPr="00747F4A">
        <w:rPr>
          <w:rFonts w:ascii="PT Astra Serif" w:hAnsi="PT Astra Serif" w:cs="PT Astra Serif"/>
          <w:sz w:val="28"/>
          <w:szCs w:val="28"/>
          <w:lang w:eastAsia="en-US"/>
        </w:rPr>
        <w:t>.1. Требующие взаимодействия с контролируемым лицом:</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3</w:t>
      </w:r>
      <w:r w:rsidRPr="00747F4A">
        <w:rPr>
          <w:rFonts w:ascii="PT Astra Serif" w:hAnsi="PT Astra Serif" w:cs="PT Astra Serif"/>
          <w:sz w:val="28"/>
          <w:szCs w:val="28"/>
          <w:lang w:eastAsia="en-US"/>
        </w:rPr>
        <w:t>.1.1. Выездная проверка.</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3.1.2</w:t>
      </w:r>
      <w:r w:rsidRPr="00747F4A">
        <w:rPr>
          <w:rFonts w:ascii="PT Astra Serif" w:hAnsi="PT Astra Serif" w:cs="PT Astra Serif"/>
          <w:sz w:val="28"/>
          <w:szCs w:val="28"/>
          <w:lang w:eastAsia="en-US"/>
        </w:rPr>
        <w:t>. Инспекционный визит.</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3.1.3</w:t>
      </w:r>
      <w:r w:rsidRPr="00747F4A">
        <w:rPr>
          <w:rFonts w:ascii="PT Astra Serif" w:hAnsi="PT Astra Serif" w:cs="PT Astra Serif"/>
          <w:sz w:val="28"/>
          <w:szCs w:val="28"/>
          <w:lang w:eastAsia="en-US"/>
        </w:rPr>
        <w:t>. Документарная проверка.</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3</w:t>
      </w:r>
      <w:r w:rsidRPr="00747F4A">
        <w:rPr>
          <w:rFonts w:ascii="PT Astra Serif" w:hAnsi="PT Astra Serif" w:cs="PT Astra Serif"/>
          <w:sz w:val="28"/>
          <w:szCs w:val="28"/>
          <w:lang w:eastAsia="en-US"/>
        </w:rPr>
        <w:t>.2. Не требующие взаимодействия с контролируемым лицом:</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3</w:t>
      </w:r>
      <w:r w:rsidRPr="00747F4A">
        <w:rPr>
          <w:rFonts w:ascii="PT Astra Serif" w:hAnsi="PT Astra Serif" w:cs="PT Astra Serif"/>
          <w:sz w:val="28"/>
          <w:szCs w:val="28"/>
          <w:lang w:eastAsia="en-US"/>
        </w:rPr>
        <w:t>.2.1. Наблюдение за соблюдением обязательных требований.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3</w:t>
      </w:r>
      <w:r w:rsidRPr="00747F4A">
        <w:rPr>
          <w:rFonts w:ascii="PT Astra Serif" w:hAnsi="PT Astra Serif" w:cs="PT Astra Serif"/>
          <w:sz w:val="28"/>
          <w:szCs w:val="28"/>
          <w:lang w:eastAsia="en-US"/>
        </w:rPr>
        <w:t>.2.2. Выездное обследование.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 xml:space="preserve"> Выездная проверка:</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 xml:space="preserve">.1. Выездная проверка проводится в отношении конкретного контролируемого лица, владеющего и (или) использующего </w:t>
      </w:r>
      <w:r>
        <w:rPr>
          <w:rFonts w:ascii="PT Astra Serif" w:hAnsi="PT Astra Serif" w:cs="PT Astra Serif"/>
          <w:sz w:val="28"/>
          <w:szCs w:val="28"/>
          <w:lang w:eastAsia="en-US"/>
        </w:rPr>
        <w:t>объекты контроля</w:t>
      </w:r>
      <w:r w:rsidRPr="00747F4A">
        <w:rPr>
          <w:rFonts w:ascii="PT Astra Serif" w:hAnsi="PT Astra Serif" w:cs="PT Astra Serif"/>
          <w:sz w:val="28"/>
          <w:szCs w:val="28"/>
          <w:lang w:eastAsia="en-US"/>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DF2306"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r>
        <w:rPr>
          <w:rFonts w:ascii="PT Astra Serif" w:hAnsi="PT Astra Serif" w:cs="PT Astra Serif"/>
          <w:sz w:val="28"/>
          <w:szCs w:val="28"/>
          <w:lang w:eastAsia="en-US"/>
        </w:rPr>
        <w:t>.</w:t>
      </w:r>
    </w:p>
    <w:p w:rsidR="00DF2306"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 xml:space="preserve">.3. Срок проведения выездной проверки не может превышать 10 рабочих дней. </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.4. В ходе выездной проверки доп</w:t>
      </w:r>
      <w:r>
        <w:rPr>
          <w:rFonts w:ascii="PT Astra Serif" w:hAnsi="PT Astra Serif" w:cs="PT Astra Serif"/>
          <w:sz w:val="28"/>
          <w:szCs w:val="28"/>
          <w:lang w:eastAsia="en-US"/>
        </w:rPr>
        <w:t xml:space="preserve">ускаются следующие контрольные </w:t>
      </w:r>
      <w:r w:rsidRPr="00747F4A">
        <w:rPr>
          <w:rFonts w:ascii="PT Astra Serif" w:hAnsi="PT Astra Serif" w:cs="PT Astra Serif"/>
          <w:sz w:val="28"/>
          <w:szCs w:val="28"/>
          <w:lang w:eastAsia="en-US"/>
        </w:rPr>
        <w:t>действия: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.4.1. Осмотр.</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.4.2. Досмотр.</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.4.3. Опрос.</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.4.4. Получение письменных объяснений.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4</w:t>
      </w:r>
      <w:r w:rsidRPr="00747F4A">
        <w:rPr>
          <w:rFonts w:ascii="PT Astra Serif" w:hAnsi="PT Astra Serif" w:cs="PT Astra Serif"/>
          <w:sz w:val="28"/>
          <w:szCs w:val="28"/>
          <w:lang w:eastAsia="en-US"/>
        </w:rPr>
        <w:t>.4.5. Истребование документов.</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 xml:space="preserve"> Инспекционный визит:</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.2. В ходе инспекционного визита доп</w:t>
      </w:r>
      <w:r>
        <w:rPr>
          <w:rFonts w:ascii="PT Astra Serif" w:hAnsi="PT Astra Serif" w:cs="PT Astra Serif"/>
          <w:sz w:val="28"/>
          <w:szCs w:val="28"/>
          <w:lang w:eastAsia="en-US"/>
        </w:rPr>
        <w:t xml:space="preserve">ускаются следующие контрольные </w:t>
      </w:r>
      <w:r w:rsidRPr="00747F4A">
        <w:rPr>
          <w:rFonts w:ascii="PT Astra Serif" w:hAnsi="PT Astra Serif" w:cs="PT Astra Serif"/>
          <w:sz w:val="28"/>
          <w:szCs w:val="28"/>
          <w:lang w:eastAsia="en-US"/>
        </w:rPr>
        <w:t>действия: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.2.1. Осмотр.</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.2.2. Опрос.</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.2.3. Получение письменных объяснений.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.2.4. Инструментальное обследование.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 xml:space="preserve">.2.5. Истребование документов, которые в соответствии с обязательными требованиями должны находиться в месте нахождения (осуществления </w:t>
      </w:r>
      <w:r w:rsidRPr="00747F4A">
        <w:rPr>
          <w:rFonts w:ascii="PT Astra Serif" w:hAnsi="PT Astra Serif" w:cs="PT Astra Serif"/>
          <w:sz w:val="28"/>
          <w:szCs w:val="28"/>
          <w:lang w:eastAsia="en-US"/>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.3. Инспекционный визит проводится без предварительного уведомления контролируемого лица и собственника объекта контроля.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5</w:t>
      </w:r>
      <w:r w:rsidRPr="00747F4A">
        <w:rPr>
          <w:rFonts w:ascii="PT Astra Serif" w:hAnsi="PT Astra Serif" w:cs="PT Astra Serif"/>
          <w:sz w:val="28"/>
          <w:szCs w:val="28"/>
          <w:lang w:eastAsia="en-US"/>
        </w:rPr>
        <w:t>.5. Контролируемые лица или их представители обязаны обеспечить беспрепятственный доступ должностного лица в здания, сооружения, помещения.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6</w:t>
      </w:r>
      <w:r w:rsidRPr="00747F4A">
        <w:rPr>
          <w:rFonts w:ascii="PT Astra Serif" w:hAnsi="PT Astra Serif" w:cs="PT Astra Serif"/>
          <w:sz w:val="28"/>
          <w:szCs w:val="28"/>
          <w:lang w:eastAsia="en-US"/>
        </w:rPr>
        <w:t xml:space="preserve"> Документарная проверка:</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6</w:t>
      </w:r>
      <w:r w:rsidRPr="00747F4A">
        <w:rPr>
          <w:rFonts w:ascii="PT Astra Serif" w:hAnsi="PT Astra Serif" w:cs="PT Astra Serif"/>
          <w:sz w:val="28"/>
          <w:szCs w:val="28"/>
          <w:lang w:eastAsia="en-US"/>
        </w:rPr>
        <w:t>.1. Документарная проверка проводится по</w:t>
      </w:r>
      <w:r>
        <w:rPr>
          <w:rFonts w:ascii="PT Astra Serif" w:hAnsi="PT Astra Serif" w:cs="PT Astra Serif"/>
          <w:sz w:val="28"/>
          <w:szCs w:val="28"/>
          <w:lang w:eastAsia="en-US"/>
        </w:rPr>
        <w:t xml:space="preserve"> месту нахождения уполномоченного </w:t>
      </w:r>
      <w:r w:rsidRPr="00747F4A">
        <w:rPr>
          <w:rFonts w:ascii="PT Astra Serif" w:hAnsi="PT Astra Serif" w:cs="PT Astra Serif"/>
          <w:sz w:val="28"/>
          <w:szCs w:val="28"/>
          <w:lang w:eastAsia="en-US"/>
        </w:rPr>
        <w:t>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6</w:t>
      </w:r>
      <w:r w:rsidRPr="00747F4A">
        <w:rPr>
          <w:rFonts w:ascii="PT Astra Serif" w:hAnsi="PT Astra Serif" w:cs="PT Astra Serif"/>
          <w:sz w:val="28"/>
          <w:szCs w:val="28"/>
          <w:lang w:eastAsia="en-US"/>
        </w:rPr>
        <w:t>.2. В ходе документарной проверки рассматриваются документы контролируемых лиц, имеющиеся в распоряжении уполномоченного органа, рез</w:t>
      </w:r>
      <w:r>
        <w:rPr>
          <w:rFonts w:ascii="PT Astra Serif" w:hAnsi="PT Astra Serif" w:cs="PT Astra Serif"/>
          <w:sz w:val="28"/>
          <w:szCs w:val="28"/>
          <w:lang w:eastAsia="en-US"/>
        </w:rPr>
        <w:t xml:space="preserve">ультаты предыдущих контрольных </w:t>
      </w:r>
      <w:r w:rsidRPr="00747F4A">
        <w:rPr>
          <w:rFonts w:ascii="PT Astra Serif" w:hAnsi="PT Astra Serif" w:cs="PT Astra Serif"/>
          <w:sz w:val="28"/>
          <w:szCs w:val="28"/>
          <w:lang w:eastAsia="en-US"/>
        </w:rPr>
        <w:t xml:space="preserve">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w:t>
      </w:r>
      <w:r w:rsidR="000B50C3" w:rsidRPr="00DF2306">
        <w:rPr>
          <w:rFonts w:ascii="PT Astra Serif" w:hAnsi="PT Astra Serif"/>
          <w:sz w:val="28"/>
          <w:szCs w:val="28"/>
        </w:rPr>
        <w:t>муниципального контроля</w:t>
      </w:r>
      <w:r w:rsidRPr="00747F4A">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2.1</w:t>
      </w:r>
      <w:r>
        <w:rPr>
          <w:rFonts w:ascii="PT Astra Serif" w:hAnsi="PT Astra Serif" w:cs="PT Astra Serif"/>
          <w:sz w:val="28"/>
          <w:szCs w:val="28"/>
          <w:lang w:eastAsia="en-US"/>
        </w:rPr>
        <w:t>6</w:t>
      </w:r>
      <w:r w:rsidRPr="00747F4A">
        <w:rPr>
          <w:rFonts w:ascii="PT Astra Serif" w:hAnsi="PT Astra Serif" w:cs="PT Astra Serif"/>
          <w:sz w:val="28"/>
          <w:szCs w:val="28"/>
          <w:lang w:eastAsia="en-US"/>
        </w:rPr>
        <w:t>.3. В ходе документарной проверки доп</w:t>
      </w:r>
      <w:r>
        <w:rPr>
          <w:rFonts w:ascii="PT Astra Serif" w:hAnsi="PT Astra Serif" w:cs="PT Astra Serif"/>
          <w:sz w:val="28"/>
          <w:szCs w:val="28"/>
          <w:lang w:eastAsia="en-US"/>
        </w:rPr>
        <w:t xml:space="preserve">ускаются следующие контрольные </w:t>
      </w:r>
      <w:r w:rsidRPr="00747F4A">
        <w:rPr>
          <w:rFonts w:ascii="PT Astra Serif" w:hAnsi="PT Astra Serif" w:cs="PT Astra Serif"/>
          <w:sz w:val="28"/>
          <w:szCs w:val="28"/>
          <w:lang w:eastAsia="en-US"/>
        </w:rPr>
        <w:t>действия: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16</w:t>
      </w:r>
      <w:r w:rsidRPr="00747F4A">
        <w:rPr>
          <w:rFonts w:ascii="PT Astra Serif" w:hAnsi="PT Astra Serif" w:cs="PT Astra Serif"/>
          <w:sz w:val="28"/>
          <w:szCs w:val="28"/>
          <w:lang w:eastAsia="en-US"/>
        </w:rPr>
        <w:t>.3.1. Получение письменных объяснений.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16</w:t>
      </w:r>
      <w:r w:rsidRPr="00747F4A">
        <w:rPr>
          <w:rFonts w:ascii="PT Astra Serif" w:hAnsi="PT Astra Serif" w:cs="PT Astra Serif"/>
          <w:sz w:val="28"/>
          <w:szCs w:val="28"/>
          <w:lang w:eastAsia="en-US"/>
        </w:rPr>
        <w:t>.3.2. Истребование документов.</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16</w:t>
      </w:r>
      <w:r w:rsidRPr="00747F4A">
        <w:rPr>
          <w:rFonts w:ascii="PT Astra Serif" w:hAnsi="PT Astra Serif" w:cs="PT Astra Serif"/>
          <w:sz w:val="28"/>
          <w:szCs w:val="28"/>
          <w:lang w:eastAsia="en-US"/>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16</w:t>
      </w:r>
      <w:r w:rsidRPr="00747F4A">
        <w:rPr>
          <w:rFonts w:ascii="PT Astra Serif" w:hAnsi="PT Astra Serif" w:cs="PT Astra Serif"/>
          <w:sz w:val="28"/>
          <w:szCs w:val="28"/>
          <w:lang w:eastAsia="en-US"/>
        </w:rPr>
        <w:t xml:space="preserve">.5.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w:t>
      </w:r>
      <w:r w:rsidR="000B50C3" w:rsidRPr="00DF2306">
        <w:rPr>
          <w:rFonts w:ascii="PT Astra Serif" w:hAnsi="PT Astra Serif"/>
          <w:sz w:val="28"/>
          <w:szCs w:val="28"/>
        </w:rPr>
        <w:t>муниципального контроля</w:t>
      </w:r>
      <w:r w:rsidRPr="00747F4A">
        <w:rPr>
          <w:rFonts w:ascii="PT Astra Serif" w:hAnsi="PT Astra Serif" w:cs="PT Astra Serif"/>
          <w:sz w:val="28"/>
          <w:szCs w:val="28"/>
          <w:lang w:eastAsia="en-US"/>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w:t>
      </w:r>
      <w:r w:rsidRPr="00747F4A">
        <w:rPr>
          <w:rFonts w:ascii="PT Astra Serif" w:hAnsi="PT Astra Serif" w:cs="PT Astra Serif"/>
          <w:sz w:val="28"/>
          <w:szCs w:val="28"/>
          <w:lang w:eastAsia="en-US"/>
        </w:rPr>
        <w:lastRenderedPageBreak/>
        <w:t xml:space="preserve">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w:t>
      </w:r>
      <w:r w:rsidR="000B50C3" w:rsidRPr="00DF2306">
        <w:rPr>
          <w:rFonts w:ascii="PT Astra Serif" w:hAnsi="PT Astra Serif"/>
          <w:sz w:val="28"/>
          <w:szCs w:val="28"/>
        </w:rPr>
        <w:t>муниципального контроля</w:t>
      </w:r>
      <w:r w:rsidRPr="00747F4A">
        <w:rPr>
          <w:rFonts w:ascii="PT Astra Serif" w:hAnsi="PT Astra Serif" w:cs="PT Astra Serif"/>
          <w:sz w:val="28"/>
          <w:szCs w:val="28"/>
          <w:lang w:eastAsia="en-US"/>
        </w:rPr>
        <w:t>, вправе дополнительно представить в уполномоченный орган документы, подтверждающие достоверность ранее представленных документов.</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16</w:t>
      </w:r>
      <w:r w:rsidRPr="00747F4A">
        <w:rPr>
          <w:rFonts w:ascii="PT Astra Serif" w:hAnsi="PT Astra Serif" w:cs="PT Astra Serif"/>
          <w:sz w:val="28"/>
          <w:szCs w:val="28"/>
          <w:lang w:eastAsia="en-US"/>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w:t>
      </w:r>
      <w:r>
        <w:rPr>
          <w:rFonts w:ascii="PT Astra Serif" w:hAnsi="PT Astra Serif" w:cs="PT Astra Serif"/>
          <w:sz w:val="28"/>
          <w:szCs w:val="28"/>
          <w:lang w:eastAsia="en-US"/>
        </w:rPr>
        <w:t xml:space="preserve">анов у контролируемого лица, не </w:t>
      </w:r>
      <w:r w:rsidRPr="00747F4A">
        <w:rPr>
          <w:rFonts w:ascii="PT Astra Serif" w:hAnsi="PT Astra Serif" w:cs="PT Astra Serif"/>
          <w:sz w:val="28"/>
          <w:szCs w:val="28"/>
          <w:lang w:eastAsia="en-US"/>
        </w:rPr>
        <w:t>истребуются.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16</w:t>
      </w:r>
      <w:r w:rsidRPr="00747F4A">
        <w:rPr>
          <w:rFonts w:ascii="PT Astra Serif" w:hAnsi="PT Astra Serif" w:cs="PT Astra Serif"/>
          <w:sz w:val="28"/>
          <w:szCs w:val="28"/>
          <w:lang w:eastAsia="en-US"/>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w:t>
      </w:r>
      <w:r w:rsidR="000B50C3" w:rsidRPr="00DF2306">
        <w:rPr>
          <w:rFonts w:ascii="PT Astra Serif" w:hAnsi="PT Astra Serif"/>
          <w:sz w:val="28"/>
          <w:szCs w:val="28"/>
        </w:rPr>
        <w:t>муниципального контроля</w:t>
      </w:r>
      <w:r w:rsidRPr="00747F4A">
        <w:rPr>
          <w:rFonts w:ascii="PT Astra Serif" w:hAnsi="PT Astra Serif" w:cs="PT Astra Serif"/>
          <w:sz w:val="28"/>
          <w:szCs w:val="28"/>
          <w:lang w:eastAsia="en-US"/>
        </w:rPr>
        <w:t>, и требования представить необходимые пояснения в письменной форме до момента представления указанных пояснений в уполномоченный орган.</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2.17 Наблюдение за соблюдением обязательных требований.</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2.17.1. Под наблюдением за соблюдением обязательных требований (мониторингом безопасности) понимается сбор, анализ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A136E3">
        <w:rPr>
          <w:rFonts w:ascii="PT Astra Serif" w:hAnsi="PT Astra Serif" w:cs="PT Astra Serif"/>
          <w:sz w:val="28"/>
          <w:szCs w:val="28"/>
        </w:rPr>
        <w:t>онных системах, данных из сети «</w:t>
      </w:r>
      <w:r>
        <w:rPr>
          <w:rFonts w:ascii="PT Astra Serif" w:hAnsi="PT Astra Serif" w:cs="PT Astra Serif"/>
          <w:sz w:val="28"/>
          <w:szCs w:val="28"/>
        </w:rPr>
        <w:t>Инте</w:t>
      </w:r>
      <w:r w:rsidR="00A136E3">
        <w:rPr>
          <w:rFonts w:ascii="PT Astra Serif" w:hAnsi="PT Astra Serif" w:cs="PT Astra Serif"/>
          <w:sz w:val="28"/>
          <w:szCs w:val="28"/>
        </w:rPr>
        <w:t>рнет»</w:t>
      </w:r>
      <w:r>
        <w:rPr>
          <w:rFonts w:ascii="PT Astra Serif" w:hAnsi="PT Astra Serif" w:cs="PT Astra Serif"/>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2.17.2.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2.17.3. решение о проведении внепланового контрольного мероприятия в соответствии со </w:t>
      </w:r>
      <w:hyperlink r:id="rId10" w:history="1">
        <w:r>
          <w:rPr>
            <w:rFonts w:ascii="PT Astra Serif" w:hAnsi="PT Astra Serif" w:cs="PT Astra Serif"/>
            <w:color w:val="0000FF"/>
            <w:sz w:val="28"/>
            <w:szCs w:val="28"/>
          </w:rPr>
          <w:t>статьей 60</w:t>
        </w:r>
      </w:hyperlink>
      <w:r>
        <w:rPr>
          <w:rFonts w:ascii="PT Astra Serif" w:hAnsi="PT Astra Serif" w:cs="PT Astra Serif"/>
          <w:sz w:val="28"/>
          <w:szCs w:val="28"/>
        </w:rPr>
        <w:t xml:space="preserve"> </w:t>
      </w:r>
      <w:r w:rsidRPr="009A33D5">
        <w:rPr>
          <w:rFonts w:ascii="PT Astra Serif" w:hAnsi="PT Astra Serif" w:cs="PT Astra Serif"/>
          <w:sz w:val="28"/>
          <w:szCs w:val="28"/>
          <w:lang w:eastAsia="en-US"/>
        </w:rPr>
        <w:t>Федерального закона №248-ФЗ</w:t>
      </w:r>
      <w:r>
        <w:rPr>
          <w:rFonts w:ascii="PT Astra Serif" w:hAnsi="PT Astra Serif" w:cs="PT Astra Serif"/>
          <w:sz w:val="28"/>
          <w:szCs w:val="28"/>
        </w:rPr>
        <w:t>;</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2.17.4. решение об объявлении предостережения;</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2.17.5. решение о выдаче предписания об устранении выявленных нарушений в порядке, предусмотренном </w:t>
      </w:r>
      <w:hyperlink r:id="rId11" w:history="1">
        <w:r>
          <w:rPr>
            <w:rFonts w:ascii="PT Astra Serif" w:hAnsi="PT Astra Serif" w:cs="PT Astra Serif"/>
            <w:color w:val="0000FF"/>
            <w:sz w:val="28"/>
            <w:szCs w:val="28"/>
          </w:rPr>
          <w:t>пунктом 1 части 2 статьи 90</w:t>
        </w:r>
      </w:hyperlink>
      <w:r>
        <w:rPr>
          <w:rFonts w:ascii="PT Astra Serif" w:hAnsi="PT Astra Serif" w:cs="PT Astra Serif"/>
          <w:sz w:val="28"/>
          <w:szCs w:val="28"/>
        </w:rPr>
        <w:t xml:space="preserve"> </w:t>
      </w:r>
      <w:r w:rsidRPr="009A33D5">
        <w:rPr>
          <w:rFonts w:ascii="PT Astra Serif" w:hAnsi="PT Astra Serif" w:cs="PT Astra Serif"/>
          <w:sz w:val="28"/>
          <w:szCs w:val="28"/>
          <w:lang w:eastAsia="en-US"/>
        </w:rPr>
        <w:t>Федерального закона №248-ФЗ</w:t>
      </w:r>
      <w:r>
        <w:rPr>
          <w:rFonts w:ascii="PT Astra Serif" w:hAnsi="PT Astra Serif" w:cs="PT Astra Serif"/>
          <w:sz w:val="28"/>
          <w:szCs w:val="28"/>
        </w:rPr>
        <w:t>.</w:t>
      </w:r>
    </w:p>
    <w:p w:rsidR="00DF2306" w:rsidRPr="00957585" w:rsidRDefault="00DF2306" w:rsidP="00DF2306">
      <w:pPr>
        <w:widowControl/>
        <w:ind w:firstLine="709"/>
        <w:jc w:val="both"/>
        <w:rPr>
          <w:rFonts w:ascii="PT Astra Serif" w:hAnsi="PT Astra Serif" w:cs="PT Astra Serif"/>
          <w:sz w:val="28"/>
          <w:szCs w:val="28"/>
          <w:lang w:eastAsia="en-US"/>
        </w:rPr>
      </w:pPr>
      <w:r w:rsidRPr="00957585">
        <w:rPr>
          <w:rFonts w:ascii="PT Astra Serif" w:hAnsi="PT Astra Serif" w:cs="PT Astra Serif"/>
          <w:sz w:val="28"/>
          <w:szCs w:val="28"/>
          <w:lang w:eastAsia="en-US"/>
        </w:rPr>
        <w:lastRenderedPageBreak/>
        <w:t>2.</w:t>
      </w:r>
      <w:r>
        <w:rPr>
          <w:rFonts w:ascii="PT Astra Serif" w:hAnsi="PT Astra Serif" w:cs="PT Astra Serif"/>
          <w:sz w:val="28"/>
          <w:szCs w:val="28"/>
          <w:lang w:eastAsia="en-US"/>
        </w:rPr>
        <w:t>18</w:t>
      </w:r>
      <w:r w:rsidRPr="00957585">
        <w:rPr>
          <w:rFonts w:ascii="PT Astra Serif" w:hAnsi="PT Astra Serif" w:cs="PT Astra Serif"/>
          <w:sz w:val="28"/>
          <w:szCs w:val="28"/>
          <w:lang w:eastAsia="en-US"/>
        </w:rPr>
        <w:t xml:space="preserve"> Выездное обследование: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18</w:t>
      </w:r>
      <w:r w:rsidRPr="00747F4A">
        <w:rPr>
          <w:rFonts w:ascii="PT Astra Serif" w:hAnsi="PT Astra Serif" w:cs="PT Astra Serif"/>
          <w:sz w:val="28"/>
          <w:szCs w:val="28"/>
          <w:lang w:eastAsia="en-US"/>
        </w:rPr>
        <w:t>.1. Выездное обследование проводится на основании задания должностного лица по месту нахождения объекта контроля без взаимодействия с контролируемым лицом и без его информирования в целях оценки соблюдения контролируемым</w:t>
      </w:r>
      <w:r>
        <w:rPr>
          <w:rFonts w:ascii="PT Astra Serif" w:hAnsi="PT Astra Serif" w:cs="PT Astra Serif"/>
          <w:sz w:val="28"/>
          <w:szCs w:val="28"/>
          <w:lang w:eastAsia="en-US"/>
        </w:rPr>
        <w:t>и</w:t>
      </w:r>
      <w:r w:rsidRPr="00747F4A">
        <w:rPr>
          <w:rFonts w:ascii="PT Astra Serif" w:hAnsi="PT Astra Serif" w:cs="PT Astra Serif"/>
          <w:sz w:val="28"/>
          <w:szCs w:val="28"/>
          <w:lang w:eastAsia="en-US"/>
        </w:rPr>
        <w:t xml:space="preserve"> лиц</w:t>
      </w:r>
      <w:r>
        <w:rPr>
          <w:rFonts w:ascii="PT Astra Serif" w:hAnsi="PT Astra Serif" w:cs="PT Astra Serif"/>
          <w:sz w:val="28"/>
          <w:szCs w:val="28"/>
          <w:lang w:eastAsia="en-US"/>
        </w:rPr>
        <w:t>ами</w:t>
      </w:r>
      <w:r w:rsidRPr="00747F4A">
        <w:rPr>
          <w:rFonts w:ascii="PT Astra Serif" w:hAnsi="PT Astra Serif" w:cs="PT Astra Serif"/>
          <w:sz w:val="28"/>
          <w:szCs w:val="28"/>
          <w:lang w:eastAsia="en-US"/>
        </w:rPr>
        <w:t xml:space="preserve"> обязательных требований.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18</w:t>
      </w:r>
      <w:r w:rsidRPr="00747F4A">
        <w:rPr>
          <w:rFonts w:ascii="PT Astra Serif" w:hAnsi="PT Astra Serif" w:cs="PT Astra Serif"/>
          <w:sz w:val="28"/>
          <w:szCs w:val="28"/>
          <w:lang w:eastAsia="en-US"/>
        </w:rPr>
        <w:t>.2.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lang w:eastAsia="en-US"/>
        </w:rPr>
        <w:t>2.18</w:t>
      </w:r>
      <w:r w:rsidRPr="00747F4A">
        <w:rPr>
          <w:rFonts w:ascii="PT Astra Serif" w:hAnsi="PT Astra Serif" w:cs="PT Astra Serif"/>
          <w:sz w:val="28"/>
          <w:szCs w:val="28"/>
          <w:lang w:eastAsia="en-US"/>
        </w:rPr>
        <w:t xml:space="preserve">.3. </w:t>
      </w:r>
      <w:r>
        <w:rPr>
          <w:rFonts w:ascii="PT Astra Serif" w:hAnsi="PT Astra Serif" w:cs="PT Astra Serif"/>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2.18</w:t>
      </w:r>
      <w:r w:rsidRPr="00747F4A">
        <w:rPr>
          <w:rFonts w:ascii="PT Astra Serif" w:hAnsi="PT Astra Serif" w:cs="PT Astra Serif"/>
          <w:sz w:val="28"/>
          <w:szCs w:val="28"/>
          <w:lang w:eastAsia="en-US"/>
        </w:rPr>
        <w:t>.4. По результатам проведения выездного обследования решения, предусмотренные пунктами 1 и 2 части 2 статьи 90 Федерального закона №248-ФЗ, не принимаются.</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2.18</w:t>
      </w:r>
      <w:r w:rsidRPr="00747F4A">
        <w:rPr>
          <w:rFonts w:ascii="PT Astra Serif" w:hAnsi="PT Astra Serif" w:cs="PT Astra Serif"/>
          <w:sz w:val="28"/>
          <w:szCs w:val="28"/>
          <w:lang w:eastAsia="en-US"/>
        </w:rPr>
        <w:t>.5. Выездное обследование может проводиться в ф</w:t>
      </w:r>
      <w:r>
        <w:rPr>
          <w:rFonts w:ascii="PT Astra Serif" w:hAnsi="PT Astra Serif" w:cs="PT Astra Serif"/>
          <w:sz w:val="28"/>
          <w:szCs w:val="28"/>
          <w:lang w:eastAsia="en-US"/>
        </w:rPr>
        <w:t xml:space="preserve">орме внепланового контрольного </w:t>
      </w:r>
      <w:r w:rsidRPr="00747F4A">
        <w:rPr>
          <w:rFonts w:ascii="PT Astra Serif" w:hAnsi="PT Astra Serif" w:cs="PT Astra Serif"/>
          <w:sz w:val="28"/>
          <w:szCs w:val="28"/>
          <w:lang w:eastAsia="en-US"/>
        </w:rPr>
        <w:t>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2.19</w:t>
      </w:r>
      <w:r w:rsidRPr="00747F4A">
        <w:rPr>
          <w:rFonts w:ascii="PT Astra Serif" w:hAnsi="PT Astra Serif" w:cs="PT Astra Serif"/>
          <w:sz w:val="28"/>
          <w:szCs w:val="28"/>
          <w:lang w:eastAsia="en-US"/>
        </w:rPr>
        <w:t xml:space="preserve"> Внеплановые выездная проверка и инспекционный визит проводятся только по согласованию с органами прокуратуры, за исключением случаев их проведения в соответствии с:</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19</w:t>
      </w:r>
      <w:r w:rsidRPr="00747F4A">
        <w:rPr>
          <w:rFonts w:ascii="PT Astra Serif" w:hAnsi="PT Astra Serif" w:cs="PT Astra Serif"/>
          <w:sz w:val="28"/>
          <w:szCs w:val="28"/>
          <w:lang w:eastAsia="en-US"/>
        </w:rPr>
        <w:t>.1. Поручением Президента Российской Федерации, поручением Правительства Российской Феде</w:t>
      </w:r>
      <w:r>
        <w:rPr>
          <w:rFonts w:ascii="PT Astra Serif" w:hAnsi="PT Astra Serif" w:cs="PT Astra Serif"/>
          <w:sz w:val="28"/>
          <w:szCs w:val="28"/>
          <w:lang w:eastAsia="en-US"/>
        </w:rPr>
        <w:t xml:space="preserve">рации о проведении контрольных </w:t>
      </w:r>
      <w:r w:rsidRPr="00747F4A">
        <w:rPr>
          <w:rFonts w:ascii="PT Astra Serif" w:hAnsi="PT Astra Serif" w:cs="PT Astra Serif"/>
          <w:sz w:val="28"/>
          <w:szCs w:val="28"/>
          <w:lang w:eastAsia="en-US"/>
        </w:rPr>
        <w:t>мероприятий в отношении конкретных контролируемых лиц.</w:t>
      </w:r>
    </w:p>
    <w:p w:rsidR="00DF2306" w:rsidRPr="00747F4A"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2.19</w:t>
      </w:r>
      <w:r w:rsidRPr="00747F4A">
        <w:rPr>
          <w:rFonts w:ascii="PT Astra Serif" w:hAnsi="PT Astra Serif" w:cs="PT Astra Serif"/>
          <w:sz w:val="28"/>
          <w:szCs w:val="28"/>
          <w:lang w:eastAsia="en-US"/>
        </w:rPr>
        <w:t>.2. Требованием прокур</w:t>
      </w:r>
      <w:r>
        <w:rPr>
          <w:rFonts w:ascii="PT Astra Serif" w:hAnsi="PT Astra Serif" w:cs="PT Astra Serif"/>
          <w:sz w:val="28"/>
          <w:szCs w:val="28"/>
          <w:lang w:eastAsia="en-US"/>
        </w:rPr>
        <w:t>ора о проведении контрольного мероприятия в рамках контроля</w:t>
      </w:r>
      <w:r w:rsidRPr="00747F4A">
        <w:rPr>
          <w:rFonts w:ascii="PT Astra Serif" w:hAnsi="PT Astra Serif" w:cs="PT Astra Serif"/>
          <w:sz w:val="28"/>
          <w:szCs w:val="28"/>
          <w:lang w:eastAsia="en-US"/>
        </w:rPr>
        <w:t xml:space="preserve"> исполнением законов, соблюдением прав и свобод человека и гражданина по поступившим в органы прокуратуры материалам и обращениям.</w:t>
      </w:r>
    </w:p>
    <w:p w:rsidR="00DF2306"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19</w:t>
      </w:r>
      <w:r w:rsidRPr="00747F4A">
        <w:rPr>
          <w:rFonts w:ascii="PT Astra Serif" w:hAnsi="PT Astra Serif" w:cs="PT Astra Serif"/>
          <w:sz w:val="28"/>
          <w:szCs w:val="28"/>
          <w:lang w:eastAsia="en-US"/>
        </w:rPr>
        <w:t>.3.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№248-ФЗ.</w:t>
      </w:r>
    </w:p>
    <w:p w:rsidR="00DF2306" w:rsidRDefault="00DF2306" w:rsidP="00DF2306">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 xml:space="preserve">2.19.4. </w:t>
      </w:r>
      <w:r>
        <w:rPr>
          <w:rFonts w:ascii="PT Astra Serif" w:hAnsi="PT Astra Serif" w:cs="PT Astra Serif"/>
          <w:sz w:val="28"/>
          <w:szCs w:val="28"/>
        </w:rPr>
        <w:t xml:space="preserve">Предмет внеплановой выездной проверки, внепланового инспекционного визита в случае, предусмотренном </w:t>
      </w:r>
      <w:r w:rsidR="0084418B" w:rsidRPr="00747F4A">
        <w:rPr>
          <w:rFonts w:ascii="PT Astra Serif" w:hAnsi="PT Astra Serif" w:cs="PT Astra Serif"/>
          <w:sz w:val="28"/>
          <w:szCs w:val="28"/>
          <w:lang w:eastAsia="en-US"/>
        </w:rPr>
        <w:t>частью 1 статьи 95 Федерального закона №248-ФЗ</w:t>
      </w:r>
      <w:r>
        <w:rPr>
          <w:rFonts w:ascii="PT Astra Serif" w:hAnsi="PT Astra Serif" w:cs="PT Astra Serif"/>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F2306" w:rsidRPr="00CA4379"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20</w:t>
      </w:r>
      <w:r w:rsidRPr="00747F4A">
        <w:rPr>
          <w:rFonts w:ascii="PT Astra Serif" w:hAnsi="PT Astra Serif" w:cs="PT Astra Serif"/>
          <w:sz w:val="28"/>
          <w:szCs w:val="28"/>
          <w:lang w:eastAsia="en-US"/>
        </w:rPr>
        <w:t xml:space="preserve"> Если основанием для проведения внеплановых выездной проверки и инспекционного визита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№248-ФЗ.</w:t>
      </w:r>
      <w:r>
        <w:rPr>
          <w:rFonts w:ascii="PT Astra Serif" w:hAnsi="PT Astra Serif" w:cs="PT Astra Serif"/>
          <w:sz w:val="28"/>
          <w:szCs w:val="28"/>
        </w:rPr>
        <w:t xml:space="preserve">  В этом случае уведомление контролируемого лица о проведении внепланового контрольного мероприятия может не проводиться.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21</w:t>
      </w:r>
      <w:r w:rsidRPr="00747F4A">
        <w:rPr>
          <w:rFonts w:ascii="PT Astra Serif" w:hAnsi="PT Astra Serif" w:cs="PT Astra Serif"/>
          <w:sz w:val="28"/>
          <w:szCs w:val="28"/>
          <w:lang w:eastAsia="en-US"/>
        </w:rPr>
        <w:t xml:space="preserve"> Контроль за устранением выявленных нарушений обязательных требований осуществляется уполномоченным органом в форме выездной проверки, </w:t>
      </w:r>
      <w:r w:rsidRPr="00747F4A">
        <w:rPr>
          <w:rFonts w:ascii="PT Astra Serif" w:hAnsi="PT Astra Serif" w:cs="PT Astra Serif"/>
          <w:sz w:val="28"/>
          <w:szCs w:val="28"/>
          <w:lang w:eastAsia="en-US"/>
        </w:rPr>
        <w:lastRenderedPageBreak/>
        <w:t>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22</w:t>
      </w:r>
      <w:r w:rsidRPr="00747F4A">
        <w:rPr>
          <w:rFonts w:ascii="PT Astra Serif" w:hAnsi="PT Astra Serif" w:cs="PT Astra Serif"/>
          <w:sz w:val="28"/>
          <w:szCs w:val="28"/>
          <w:lang w:eastAsia="en-US"/>
        </w:rPr>
        <w:t xml:space="preserve"> При проведении контрольных</w:t>
      </w:r>
      <w:r>
        <w:rPr>
          <w:rFonts w:ascii="PT Astra Serif" w:hAnsi="PT Astra Serif" w:cs="PT Astra Serif"/>
          <w:sz w:val="28"/>
          <w:szCs w:val="28"/>
          <w:lang w:eastAsia="en-US"/>
        </w:rPr>
        <w:t xml:space="preserve"> </w:t>
      </w:r>
      <w:r w:rsidRPr="00747F4A">
        <w:rPr>
          <w:rFonts w:ascii="PT Astra Serif" w:hAnsi="PT Astra Serif" w:cs="PT Astra Serif"/>
          <w:sz w:val="28"/>
          <w:szCs w:val="28"/>
          <w:lang w:eastAsia="en-US"/>
        </w:rPr>
        <w:t>мероприятий должностными лицами осущес</w:t>
      </w:r>
      <w:r>
        <w:rPr>
          <w:rFonts w:ascii="PT Astra Serif" w:hAnsi="PT Astra Serif" w:cs="PT Astra Serif"/>
          <w:sz w:val="28"/>
          <w:szCs w:val="28"/>
          <w:lang w:eastAsia="en-US"/>
        </w:rPr>
        <w:t xml:space="preserve">твляются следующие контрольные </w:t>
      </w:r>
      <w:r w:rsidRPr="00747F4A">
        <w:rPr>
          <w:rFonts w:ascii="PT Astra Serif" w:hAnsi="PT Astra Serif" w:cs="PT Astra Serif"/>
          <w:sz w:val="28"/>
          <w:szCs w:val="28"/>
          <w:lang w:eastAsia="en-US"/>
        </w:rPr>
        <w:t>действия в соответствии с требованиями, предусмотренными статьями 76-80, 82 и 84 Федерального закона №248-ФЗ:</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22</w:t>
      </w:r>
      <w:r w:rsidRPr="00747F4A">
        <w:rPr>
          <w:rFonts w:ascii="PT Astra Serif" w:hAnsi="PT Astra Serif" w:cs="PT Astra Serif"/>
          <w:sz w:val="28"/>
          <w:szCs w:val="28"/>
          <w:lang w:eastAsia="en-US"/>
        </w:rPr>
        <w:t>.1. Осмотр.</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22</w:t>
      </w:r>
      <w:r w:rsidRPr="00747F4A">
        <w:rPr>
          <w:rFonts w:ascii="PT Astra Serif" w:hAnsi="PT Astra Serif" w:cs="PT Astra Serif"/>
          <w:sz w:val="28"/>
          <w:szCs w:val="28"/>
          <w:lang w:eastAsia="en-US"/>
        </w:rPr>
        <w:t>.2. Досмотр.</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22</w:t>
      </w:r>
      <w:r w:rsidRPr="00747F4A">
        <w:rPr>
          <w:rFonts w:ascii="PT Astra Serif" w:hAnsi="PT Astra Serif" w:cs="PT Astra Serif"/>
          <w:sz w:val="28"/>
          <w:szCs w:val="28"/>
          <w:lang w:eastAsia="en-US"/>
        </w:rPr>
        <w:t>.3. Опрос.</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22</w:t>
      </w:r>
      <w:r w:rsidRPr="00747F4A">
        <w:rPr>
          <w:rFonts w:ascii="PT Astra Serif" w:hAnsi="PT Astra Serif" w:cs="PT Astra Serif"/>
          <w:sz w:val="28"/>
          <w:szCs w:val="28"/>
          <w:lang w:eastAsia="en-US"/>
        </w:rPr>
        <w:t>.4. Получение письменных объяснений.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22</w:t>
      </w:r>
      <w:r w:rsidRPr="00747F4A">
        <w:rPr>
          <w:rFonts w:ascii="PT Astra Serif" w:hAnsi="PT Astra Serif" w:cs="PT Astra Serif"/>
          <w:sz w:val="28"/>
          <w:szCs w:val="28"/>
          <w:lang w:eastAsia="en-US"/>
        </w:rPr>
        <w:t>.5. Истребование документов.</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22</w:t>
      </w:r>
      <w:r w:rsidRPr="00747F4A">
        <w:rPr>
          <w:rFonts w:ascii="PT Astra Serif" w:hAnsi="PT Astra Serif" w:cs="PT Astra Serif"/>
          <w:sz w:val="28"/>
          <w:szCs w:val="28"/>
          <w:lang w:eastAsia="en-US"/>
        </w:rPr>
        <w:t>.6. Инструментальное обследование.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2.2</w:t>
      </w:r>
      <w:r>
        <w:rPr>
          <w:rFonts w:ascii="PT Astra Serif" w:hAnsi="PT Astra Serif" w:cs="PT Astra Serif"/>
          <w:sz w:val="28"/>
          <w:szCs w:val="28"/>
          <w:lang w:eastAsia="en-US"/>
        </w:rPr>
        <w:t>3</w:t>
      </w:r>
      <w:r w:rsidRPr="00747F4A">
        <w:rPr>
          <w:rFonts w:ascii="PT Astra Serif" w:hAnsi="PT Astra Serif" w:cs="PT Astra Serif"/>
          <w:sz w:val="28"/>
          <w:szCs w:val="28"/>
          <w:lang w:eastAsia="en-US"/>
        </w:rPr>
        <w:t xml:space="preserve"> Осмотр:</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23</w:t>
      </w:r>
      <w:r w:rsidRPr="00747F4A">
        <w:rPr>
          <w:rFonts w:ascii="PT Astra Serif" w:hAnsi="PT Astra Serif" w:cs="PT Astra Serif"/>
          <w:sz w:val="28"/>
          <w:szCs w:val="28"/>
          <w:lang w:eastAsia="en-US"/>
        </w:rPr>
        <w:t>.1. Осмотр осуществляется должностным лицом в присутствии контролируемого лица или его представителя и (или) с применением видеозаписи.</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23</w:t>
      </w:r>
      <w:r w:rsidRPr="00747F4A">
        <w:rPr>
          <w:rFonts w:ascii="PT Astra Serif" w:hAnsi="PT Astra Serif" w:cs="PT Astra Serif"/>
          <w:sz w:val="28"/>
          <w:szCs w:val="28"/>
          <w:lang w:eastAsia="en-US"/>
        </w:rPr>
        <w:t>.2. По результатам осмотра должностн</w:t>
      </w:r>
      <w:r>
        <w:rPr>
          <w:rFonts w:ascii="PT Astra Serif" w:hAnsi="PT Astra Serif" w:cs="PT Astra Serif"/>
          <w:sz w:val="28"/>
          <w:szCs w:val="28"/>
          <w:lang w:eastAsia="en-US"/>
        </w:rPr>
        <w:t>ым</w:t>
      </w:r>
      <w:r w:rsidRPr="00747F4A">
        <w:rPr>
          <w:rFonts w:ascii="PT Astra Serif" w:hAnsi="PT Astra Serif" w:cs="PT Astra Serif"/>
          <w:sz w:val="28"/>
          <w:szCs w:val="28"/>
          <w:lang w:eastAsia="en-US"/>
        </w:rPr>
        <w:t xml:space="preserve"> лицо</w:t>
      </w:r>
      <w:r>
        <w:rPr>
          <w:rFonts w:ascii="PT Astra Serif" w:hAnsi="PT Astra Serif" w:cs="PT Astra Serif"/>
          <w:sz w:val="28"/>
          <w:szCs w:val="28"/>
          <w:lang w:eastAsia="en-US"/>
        </w:rPr>
        <w:t>м</w:t>
      </w:r>
      <w:r w:rsidRPr="00747F4A">
        <w:rPr>
          <w:rFonts w:ascii="PT Astra Serif" w:hAnsi="PT Astra Serif" w:cs="PT Astra Serif"/>
          <w:sz w:val="28"/>
          <w:szCs w:val="28"/>
          <w:lang w:eastAsia="en-US"/>
        </w:rPr>
        <w:t xml:space="preserve">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w:t>
      </w:r>
      <w:r>
        <w:rPr>
          <w:rFonts w:ascii="PT Astra Serif" w:hAnsi="PT Astra Serif" w:cs="PT Astra Serif"/>
          <w:sz w:val="28"/>
          <w:szCs w:val="28"/>
          <w:lang w:eastAsia="en-US"/>
        </w:rPr>
        <w:t xml:space="preserve">ющие значение для контрольного </w:t>
      </w:r>
      <w:r w:rsidRPr="00747F4A">
        <w:rPr>
          <w:rFonts w:ascii="PT Astra Serif" w:hAnsi="PT Astra Serif" w:cs="PT Astra Serif"/>
          <w:sz w:val="28"/>
          <w:szCs w:val="28"/>
          <w:lang w:eastAsia="en-US"/>
        </w:rPr>
        <w:t>мероприятия.</w:t>
      </w:r>
    </w:p>
    <w:p w:rsidR="00DF2306"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24</w:t>
      </w:r>
      <w:r w:rsidRPr="00747F4A">
        <w:rPr>
          <w:rFonts w:ascii="PT Astra Serif" w:hAnsi="PT Astra Serif" w:cs="PT Astra Serif"/>
          <w:sz w:val="28"/>
          <w:szCs w:val="28"/>
          <w:lang w:eastAsia="en-US"/>
        </w:rPr>
        <w:t xml:space="preserve"> Досмотр:</w:t>
      </w:r>
    </w:p>
    <w:p w:rsidR="00DF2306" w:rsidRPr="00CA4379"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24</w:t>
      </w:r>
      <w:r w:rsidRPr="00747F4A">
        <w:rPr>
          <w:rFonts w:ascii="PT Astra Serif" w:hAnsi="PT Astra Serif" w:cs="PT Astra Serif"/>
          <w:sz w:val="28"/>
          <w:szCs w:val="28"/>
          <w:lang w:eastAsia="en-US"/>
        </w:rPr>
        <w:t xml:space="preserve">.1. </w:t>
      </w:r>
      <w:r>
        <w:rPr>
          <w:rFonts w:ascii="PT Astra Serif" w:hAnsi="PT Astra Serif" w:cs="PT Astra Serif"/>
          <w:sz w:val="28"/>
          <w:szCs w:val="28"/>
        </w:rPr>
        <w:t>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с обязательным применением видеозаписи</w:t>
      </w:r>
      <w:r w:rsidRPr="00747F4A">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24</w:t>
      </w:r>
      <w:r w:rsidRPr="00747F4A">
        <w:rPr>
          <w:rFonts w:ascii="PT Astra Serif" w:hAnsi="PT Astra Serif" w:cs="PT Astra Serif"/>
          <w:sz w:val="28"/>
          <w:szCs w:val="28"/>
          <w:lang w:eastAsia="en-US"/>
        </w:rPr>
        <w:t xml:space="preserve">.2. По результатам досмотра должностным лицом составляется протокол досмотра, в который вносится перечень </w:t>
      </w:r>
      <w:r>
        <w:rPr>
          <w:rFonts w:ascii="PT Astra Serif" w:hAnsi="PT Astra Serif" w:cs="PT Astra Serif"/>
          <w:sz w:val="28"/>
          <w:szCs w:val="28"/>
          <w:lang w:eastAsia="en-US"/>
        </w:rPr>
        <w:t>осмотренных помещений, а так же вид, количество и иные идентификационные признаки обследуемых объектов, имеющие значение для контрольного 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25</w:t>
      </w:r>
      <w:r w:rsidRPr="00747F4A">
        <w:rPr>
          <w:rFonts w:ascii="PT Astra Serif" w:hAnsi="PT Astra Serif" w:cs="PT Astra Serif"/>
          <w:sz w:val="28"/>
          <w:szCs w:val="28"/>
          <w:lang w:eastAsia="en-US"/>
        </w:rPr>
        <w:t xml:space="preserve"> Опрос.</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Результаты опроса фиксируются должностным лицом в протоколе опроса, который подписывается опрашиваемым лицом, подтверждающим достоверность изложенных им сведени</w:t>
      </w:r>
      <w:r>
        <w:rPr>
          <w:rFonts w:ascii="PT Astra Serif" w:hAnsi="PT Astra Serif" w:cs="PT Astra Serif"/>
          <w:sz w:val="28"/>
          <w:szCs w:val="28"/>
          <w:lang w:eastAsia="en-US"/>
        </w:rPr>
        <w:t>й, а также в акте контрольного</w:t>
      </w:r>
      <w:r w:rsidRPr="00747F4A">
        <w:rPr>
          <w:rFonts w:ascii="PT Astra Serif" w:hAnsi="PT Astra Serif" w:cs="PT Astra Serif"/>
          <w:sz w:val="28"/>
          <w:szCs w:val="28"/>
          <w:lang w:eastAsia="en-US"/>
        </w:rPr>
        <w:t xml:space="preserve"> мероприятия в случае, если полученные сведения и</w:t>
      </w:r>
      <w:r>
        <w:rPr>
          <w:rFonts w:ascii="PT Astra Serif" w:hAnsi="PT Astra Serif" w:cs="PT Astra Serif"/>
          <w:sz w:val="28"/>
          <w:szCs w:val="28"/>
          <w:lang w:eastAsia="en-US"/>
        </w:rPr>
        <w:t xml:space="preserve">меют значение для контрольного </w:t>
      </w:r>
      <w:r w:rsidRPr="00747F4A">
        <w:rPr>
          <w:rFonts w:ascii="PT Astra Serif" w:hAnsi="PT Astra Serif" w:cs="PT Astra Serif"/>
          <w:sz w:val="28"/>
          <w:szCs w:val="28"/>
          <w:lang w:eastAsia="en-US"/>
        </w:rPr>
        <w:t>мероприятия.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26</w:t>
      </w:r>
      <w:r w:rsidRPr="00747F4A">
        <w:rPr>
          <w:rFonts w:ascii="PT Astra Serif" w:hAnsi="PT Astra Serif" w:cs="PT Astra Serif"/>
          <w:sz w:val="28"/>
          <w:szCs w:val="28"/>
          <w:lang w:eastAsia="en-US"/>
        </w:rPr>
        <w:t xml:space="preserve"> Получение письменных объяснений: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26</w:t>
      </w:r>
      <w:r w:rsidRPr="00747F4A">
        <w:rPr>
          <w:rFonts w:ascii="PT Astra Serif" w:hAnsi="PT Astra Serif" w:cs="PT Astra Serif"/>
          <w:sz w:val="28"/>
          <w:szCs w:val="28"/>
          <w:lang w:eastAsia="en-US"/>
        </w:rPr>
        <w:t>.1. Письменные объяснения (далее - объяснения) оформляются путем составления письменного документа в свободной форме.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26</w:t>
      </w:r>
      <w:r w:rsidRPr="00747F4A">
        <w:rPr>
          <w:rFonts w:ascii="PT Astra Serif" w:hAnsi="PT Astra Serif" w:cs="PT Astra Serif"/>
          <w:sz w:val="28"/>
          <w:szCs w:val="28"/>
          <w:lang w:eastAsia="en-US"/>
        </w:rPr>
        <w:t>.2. 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записало верно, и подписывают документ, указывая дату и место его составления.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27</w:t>
      </w:r>
      <w:r w:rsidRPr="00747F4A">
        <w:rPr>
          <w:rFonts w:ascii="PT Astra Serif" w:hAnsi="PT Astra Serif" w:cs="PT Astra Serif"/>
          <w:sz w:val="28"/>
          <w:szCs w:val="28"/>
          <w:lang w:eastAsia="en-US"/>
        </w:rPr>
        <w:t xml:space="preserve"> Истребование документов:</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lastRenderedPageBreak/>
        <w:t>2.</w:t>
      </w:r>
      <w:r>
        <w:rPr>
          <w:rFonts w:ascii="PT Astra Serif" w:hAnsi="PT Astra Serif" w:cs="PT Astra Serif"/>
          <w:sz w:val="28"/>
          <w:szCs w:val="28"/>
          <w:lang w:eastAsia="en-US"/>
        </w:rPr>
        <w:t>27</w:t>
      </w:r>
      <w:r w:rsidRPr="00747F4A">
        <w:rPr>
          <w:rFonts w:ascii="PT Astra Serif" w:hAnsi="PT Astra Serif" w:cs="PT Astra Serif"/>
          <w:sz w:val="28"/>
          <w:szCs w:val="28"/>
          <w:lang w:eastAsia="en-US"/>
        </w:rPr>
        <w:t>.1. Истребуемые документы направляются в уполномоченный орган в форме электронного документа в порядке, предусмотренном статьей 21 Федерального закона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w:t>
      </w:r>
      <w:r>
        <w:rPr>
          <w:rFonts w:ascii="PT Astra Serif" w:hAnsi="PT Astra Serif" w:cs="PT Astra Serif"/>
          <w:sz w:val="28"/>
          <w:szCs w:val="28"/>
          <w:lang w:eastAsia="en-US"/>
        </w:rPr>
        <w:t xml:space="preserve">ца. По завершении контрольного </w:t>
      </w:r>
      <w:r w:rsidRPr="00747F4A">
        <w:rPr>
          <w:rFonts w:ascii="PT Astra Serif" w:hAnsi="PT Astra Serif" w:cs="PT Astra Serif"/>
          <w:sz w:val="28"/>
          <w:szCs w:val="28"/>
          <w:lang w:eastAsia="en-US"/>
        </w:rPr>
        <w:t>мероприятия подлинники документов возвращаются контролируемому лицу.</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27</w:t>
      </w:r>
      <w:r w:rsidRPr="00747F4A">
        <w:rPr>
          <w:rFonts w:ascii="PT Astra Serif" w:hAnsi="PT Astra Serif" w:cs="PT Astra Serif"/>
          <w:sz w:val="28"/>
          <w:szCs w:val="28"/>
          <w:lang w:eastAsia="en-US"/>
        </w:rPr>
        <w:t>.2. В случае представления заверенных копий истребуемых документов должностное лицо вправе ознакомиться с подлинниками документов.</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27</w:t>
      </w:r>
      <w:r w:rsidRPr="00747F4A">
        <w:rPr>
          <w:rFonts w:ascii="PT Astra Serif" w:hAnsi="PT Astra Serif" w:cs="PT Astra Serif"/>
          <w:sz w:val="28"/>
          <w:szCs w:val="28"/>
          <w:lang w:eastAsia="en-US"/>
        </w:rPr>
        <w:t>.3. Документы, которые п</w:t>
      </w:r>
      <w:r>
        <w:rPr>
          <w:rFonts w:ascii="PT Astra Serif" w:hAnsi="PT Astra Serif" w:cs="PT Astra Serif"/>
          <w:sz w:val="28"/>
          <w:szCs w:val="28"/>
          <w:lang w:eastAsia="en-US"/>
        </w:rPr>
        <w:t xml:space="preserve">отребуются в ходе контрольного </w:t>
      </w:r>
      <w:r w:rsidRPr="00747F4A">
        <w:rPr>
          <w:rFonts w:ascii="PT Astra Serif" w:hAnsi="PT Astra Serif" w:cs="PT Astra Serif"/>
          <w:sz w:val="28"/>
          <w:szCs w:val="28"/>
          <w:lang w:eastAsia="en-US"/>
        </w:rPr>
        <w:t>мероприятия, должны быть представлены контролируемым лицом должностному лицу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№248-ФЗ.</w:t>
      </w:r>
    </w:p>
    <w:p w:rsidR="00DF2306" w:rsidRPr="00747F4A" w:rsidRDefault="00DF2306" w:rsidP="00DF2306">
      <w:pPr>
        <w:widowControl/>
        <w:ind w:firstLine="709"/>
        <w:jc w:val="both"/>
        <w:rPr>
          <w:rFonts w:ascii="PT Astra Serif" w:hAnsi="PT Astra Serif" w:cs="PT Astra Serif"/>
          <w:sz w:val="28"/>
          <w:szCs w:val="28"/>
          <w:lang w:eastAsia="en-US"/>
        </w:rPr>
      </w:pPr>
      <w:r w:rsidRPr="001A17EE">
        <w:rPr>
          <w:rFonts w:ascii="PT Astra Serif" w:hAnsi="PT Astra Serif" w:cs="PT Astra Serif"/>
          <w:sz w:val="28"/>
          <w:szCs w:val="28"/>
          <w:lang w:eastAsia="en-US"/>
        </w:rPr>
        <w:t>2.27.4.</w:t>
      </w:r>
      <w:r w:rsidRPr="00747F4A">
        <w:rPr>
          <w:rFonts w:ascii="PT Astra Serif" w:hAnsi="PT Astra Serif" w:cs="PT Astra Serif"/>
          <w:sz w:val="28"/>
          <w:szCs w:val="28"/>
          <w:lang w:eastAsia="en-US"/>
        </w:rPr>
        <w:t xml:space="preserve">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28</w:t>
      </w:r>
      <w:r w:rsidRPr="00747F4A">
        <w:rPr>
          <w:rFonts w:ascii="PT Astra Serif" w:hAnsi="PT Astra Serif" w:cs="PT Astra Serif"/>
          <w:sz w:val="28"/>
          <w:szCs w:val="28"/>
          <w:lang w:eastAsia="en-US"/>
        </w:rPr>
        <w:t xml:space="preserve"> Инструментальное обследование:</w:t>
      </w:r>
    </w:p>
    <w:p w:rsidR="00DF2306" w:rsidRPr="00747F4A" w:rsidRDefault="00DF2306" w:rsidP="001A17EE">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28</w:t>
      </w:r>
      <w:r w:rsidRPr="00747F4A">
        <w:rPr>
          <w:rFonts w:ascii="PT Astra Serif" w:hAnsi="PT Astra Serif" w:cs="PT Astra Serif"/>
          <w:sz w:val="28"/>
          <w:szCs w:val="28"/>
          <w:lang w:eastAsia="en-US"/>
        </w:rPr>
        <w:t>.1. Инструментальное обследование проводится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lastRenderedPageBreak/>
        <w:t>2.</w:t>
      </w:r>
      <w:r>
        <w:rPr>
          <w:rFonts w:ascii="PT Astra Serif" w:hAnsi="PT Astra Serif" w:cs="PT Astra Serif"/>
          <w:sz w:val="28"/>
          <w:szCs w:val="28"/>
          <w:lang w:eastAsia="en-US"/>
        </w:rPr>
        <w:t>28</w:t>
      </w:r>
      <w:r w:rsidRPr="00747F4A">
        <w:rPr>
          <w:rFonts w:ascii="PT Astra Serif" w:hAnsi="PT Astra Serif" w:cs="PT Astra Serif"/>
          <w:sz w:val="28"/>
          <w:szCs w:val="28"/>
          <w:lang w:eastAsia="en-US"/>
        </w:rPr>
        <w:t>.2. 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28</w:t>
      </w:r>
      <w:r w:rsidRPr="00747F4A">
        <w:rPr>
          <w:rFonts w:ascii="PT Astra Serif" w:hAnsi="PT Astra Serif" w:cs="PT Astra Serif"/>
          <w:sz w:val="28"/>
          <w:szCs w:val="28"/>
          <w:lang w:eastAsia="en-US"/>
        </w:rPr>
        <w:t>.3. 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29</w:t>
      </w:r>
      <w:r w:rsidRPr="00747F4A">
        <w:rPr>
          <w:rFonts w:ascii="PT Astra Serif" w:hAnsi="PT Astra Serif" w:cs="PT Astra Serif"/>
          <w:sz w:val="28"/>
          <w:szCs w:val="28"/>
          <w:lang w:eastAsia="en-US"/>
        </w:rPr>
        <w:t xml:space="preserve"> Документы, оформляемые уполномоченным органом при осуществлении </w:t>
      </w:r>
      <w:r w:rsidR="000B50C3" w:rsidRPr="00DF2306">
        <w:rPr>
          <w:rFonts w:ascii="PT Astra Serif" w:hAnsi="PT Astra Serif"/>
          <w:sz w:val="28"/>
          <w:szCs w:val="28"/>
        </w:rPr>
        <w:t>муниципального контроля</w:t>
      </w:r>
      <w:r w:rsidRPr="00747F4A">
        <w:rPr>
          <w:rFonts w:ascii="PT Astra Serif" w:hAnsi="PT Astra Serif" w:cs="PT Astra Serif"/>
          <w:sz w:val="28"/>
          <w:szCs w:val="28"/>
          <w:lang w:eastAsia="en-US"/>
        </w:rPr>
        <w:t>, а также специалистами, экспертами, привлека</w:t>
      </w:r>
      <w:r>
        <w:rPr>
          <w:rFonts w:ascii="PT Astra Serif" w:hAnsi="PT Astra Serif" w:cs="PT Astra Serif"/>
          <w:sz w:val="28"/>
          <w:szCs w:val="28"/>
          <w:lang w:eastAsia="en-US"/>
        </w:rPr>
        <w:t>емыми к проведению контрольных</w:t>
      </w:r>
      <w:r w:rsidRPr="00747F4A">
        <w:rPr>
          <w:rFonts w:ascii="PT Astra Serif" w:hAnsi="PT Astra Serif" w:cs="PT Astra Serif"/>
          <w:sz w:val="28"/>
          <w:szCs w:val="28"/>
          <w:lang w:eastAsia="en-US"/>
        </w:rPr>
        <w:t xml:space="preserve"> мероприятий, составляются в форме электронного документа и подписываются усиленной квалифицированной электронной подписью или составляются на бумажном носителе в соответствии со статьей 21 Федерального закона №248-ФЗ.</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747F4A">
        <w:rPr>
          <w:rFonts w:ascii="PT Astra Serif" w:hAnsi="PT Astra Serif" w:cs="PT Astra Serif"/>
          <w:sz w:val="28"/>
          <w:szCs w:val="28"/>
          <w:lang w:eastAsia="en-US"/>
        </w:rPr>
        <w:t xml:space="preserve"> Информирование о совершаемых должностными лицами действиях и принимаемых решениях при осуществлении </w:t>
      </w:r>
      <w:r w:rsidR="000B50C3" w:rsidRPr="00DF2306">
        <w:rPr>
          <w:rFonts w:ascii="PT Astra Serif" w:hAnsi="PT Astra Serif"/>
          <w:sz w:val="28"/>
          <w:szCs w:val="28"/>
        </w:rPr>
        <w:t>муниципального контроля</w:t>
      </w:r>
      <w:r w:rsidRPr="00747F4A">
        <w:rPr>
          <w:rFonts w:ascii="PT Astra Serif" w:hAnsi="PT Astra Serif" w:cs="PT Astra Serif"/>
          <w:sz w:val="28"/>
          <w:szCs w:val="28"/>
          <w:lang w:eastAsia="en-US"/>
        </w:rPr>
        <w:t>:</w:t>
      </w:r>
    </w:p>
    <w:p w:rsidR="00DF2306" w:rsidRPr="00B57DA1" w:rsidRDefault="00DF2306" w:rsidP="00DF2306">
      <w:pPr>
        <w:widowControl/>
        <w:autoSpaceDE w:val="0"/>
        <w:autoSpaceDN w:val="0"/>
        <w:adjustRightInd w:val="0"/>
        <w:ind w:firstLine="709"/>
        <w:jc w:val="both"/>
        <w:rPr>
          <w:rFonts w:ascii="PT Astra Serif" w:hAnsi="PT Astra Serif" w:cs="PT Astra Serif"/>
          <w:bCs/>
          <w:sz w:val="28"/>
          <w:szCs w:val="28"/>
        </w:rPr>
      </w:pPr>
      <w:r w:rsidRPr="00B57DA1">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B57DA1">
        <w:rPr>
          <w:rFonts w:ascii="PT Astra Serif" w:hAnsi="PT Astra Serif" w:cs="PT Astra Serif"/>
          <w:sz w:val="28"/>
          <w:szCs w:val="28"/>
          <w:lang w:eastAsia="en-US"/>
        </w:rPr>
        <w:t>.1</w:t>
      </w:r>
      <w:r>
        <w:rPr>
          <w:rFonts w:ascii="PT Astra Serif" w:hAnsi="PT Astra Serif" w:cs="PT Astra Serif"/>
          <w:sz w:val="28"/>
          <w:szCs w:val="28"/>
          <w:lang w:eastAsia="en-US"/>
        </w:rPr>
        <w:t xml:space="preserve">. </w:t>
      </w:r>
      <w:r w:rsidRPr="00B57DA1">
        <w:rPr>
          <w:rFonts w:ascii="PT Astra Serif" w:hAnsi="PT Astra Serif" w:cs="PT Astra Serif"/>
          <w:bCs/>
          <w:sz w:val="28"/>
          <w:szCs w:val="28"/>
        </w:rPr>
        <w:t>Информирование контролируемых лиц о совершаемых до</w:t>
      </w:r>
      <w:r>
        <w:rPr>
          <w:rFonts w:ascii="PT Astra Serif" w:hAnsi="PT Astra Serif" w:cs="PT Astra Serif"/>
          <w:bCs/>
          <w:sz w:val="28"/>
          <w:szCs w:val="28"/>
        </w:rPr>
        <w:t xml:space="preserve">лжностными лицами </w:t>
      </w:r>
      <w:r w:rsidRPr="00B57DA1">
        <w:rPr>
          <w:rFonts w:ascii="PT Astra Serif" w:hAnsi="PT Astra Serif" w:cs="PT Astra Serif"/>
          <w:bCs/>
          <w:sz w:val="28"/>
          <w:szCs w:val="28"/>
        </w:rPr>
        <w:t xml:space="preserve">действиях и принимаемых решениях осуществляется в сроки и порядке, установленные настоящим </w:t>
      </w:r>
      <w:r>
        <w:rPr>
          <w:rFonts w:ascii="PT Astra Serif" w:hAnsi="PT Astra Serif" w:cs="PT Astra Serif"/>
          <w:bCs/>
          <w:sz w:val="28"/>
          <w:szCs w:val="28"/>
        </w:rPr>
        <w:t>Положением</w:t>
      </w:r>
      <w:r w:rsidRPr="00B57DA1">
        <w:rPr>
          <w:rFonts w:ascii="PT Astra Serif" w:hAnsi="PT Astra Serif" w:cs="PT Astra Serif"/>
          <w:bCs/>
          <w:sz w:val="28"/>
          <w:szCs w:val="28"/>
        </w:rPr>
        <w:t>, путем размещения сведений об указанных действиях и решения</w:t>
      </w:r>
      <w:r>
        <w:rPr>
          <w:rFonts w:ascii="PT Astra Serif" w:hAnsi="PT Astra Serif" w:cs="PT Astra Serif"/>
          <w:bCs/>
          <w:sz w:val="28"/>
          <w:szCs w:val="28"/>
        </w:rPr>
        <w:t xml:space="preserve">х в едином реестре контрольных </w:t>
      </w:r>
      <w:r w:rsidRPr="00B57DA1">
        <w:rPr>
          <w:rFonts w:ascii="PT Astra Serif" w:hAnsi="PT Astra Serif" w:cs="PT Astra Serif"/>
          <w:bCs/>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B0167C">
        <w:rPr>
          <w:rFonts w:ascii="PT Astra Serif" w:hAnsi="PT Astra Serif" w:cs="PT Astra Serif"/>
          <w:bCs/>
          <w:sz w:val="28"/>
          <w:szCs w:val="28"/>
        </w:rPr>
        <w:t>твенную информационную систему «</w:t>
      </w:r>
      <w:r w:rsidRPr="00B57DA1">
        <w:rPr>
          <w:rFonts w:ascii="PT Astra Serif" w:hAnsi="PT Astra Serif" w:cs="PT Astra Serif"/>
          <w:bCs/>
          <w:sz w:val="28"/>
          <w:szCs w:val="28"/>
        </w:rPr>
        <w:t>Единый портал государственных и муниципальных услуг (функ</w:t>
      </w:r>
      <w:r w:rsidR="00B0167C">
        <w:rPr>
          <w:rFonts w:ascii="PT Astra Serif" w:hAnsi="PT Astra Serif" w:cs="PT Astra Serif"/>
          <w:bCs/>
          <w:sz w:val="28"/>
          <w:szCs w:val="28"/>
        </w:rPr>
        <w:t>ций)»</w:t>
      </w:r>
      <w:r w:rsidRPr="00B57DA1">
        <w:rPr>
          <w:rFonts w:ascii="PT Astra Serif" w:hAnsi="PT Astra Serif" w:cs="PT Astra Serif"/>
          <w:bCs/>
          <w:sz w:val="28"/>
          <w:szCs w:val="28"/>
        </w:rPr>
        <w:t>.</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747F4A">
        <w:rPr>
          <w:rFonts w:ascii="PT Astra Serif" w:hAnsi="PT Astra Serif" w:cs="PT Astra Serif"/>
          <w:sz w:val="28"/>
          <w:szCs w:val="28"/>
          <w:lang w:eastAsia="en-US"/>
        </w:rPr>
        <w:t xml:space="preserve">.2. </w:t>
      </w:r>
      <w:r>
        <w:rPr>
          <w:rFonts w:ascii="PT Astra Serif" w:hAnsi="PT Astra Serif" w:cs="PT Astra Serif"/>
          <w:sz w:val="28"/>
          <w:szCs w:val="28"/>
        </w:rPr>
        <w:t>Контролируемое лицо считается проинформированным надлежащим образом в случае, если:</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2.30.2.1. сведения предоставлены контролируемому лицу в соответствии с </w:t>
      </w:r>
      <w:hyperlink r:id="rId12" w:history="1">
        <w:r>
          <w:rPr>
            <w:rFonts w:ascii="PT Astra Serif" w:hAnsi="PT Astra Serif" w:cs="PT Astra Serif"/>
            <w:color w:val="0000FF"/>
            <w:sz w:val="28"/>
            <w:szCs w:val="28"/>
          </w:rPr>
          <w:t>частью 4</w:t>
        </w:r>
      </w:hyperlink>
      <w:r>
        <w:rPr>
          <w:rFonts w:ascii="PT Astra Serif" w:hAnsi="PT Astra Serif" w:cs="PT Astra Serif"/>
          <w:sz w:val="28"/>
          <w:szCs w:val="28"/>
        </w:rPr>
        <w:t xml:space="preserve"> статьи 21 </w:t>
      </w:r>
      <w:r w:rsidRPr="009A33D5">
        <w:rPr>
          <w:rFonts w:ascii="PT Astra Serif" w:hAnsi="PT Astra Serif" w:cs="PT Astra Serif"/>
          <w:sz w:val="28"/>
          <w:szCs w:val="28"/>
          <w:lang w:eastAsia="en-US"/>
        </w:rPr>
        <w:t>Федерального закона №248-ФЗ</w:t>
      </w:r>
      <w:r>
        <w:rPr>
          <w:rFonts w:ascii="PT Astra Serif" w:hAnsi="PT Astra Serif" w:cs="PT Astra Serif"/>
          <w:sz w:val="28"/>
          <w:szCs w:val="28"/>
        </w:rPr>
        <w:t xml:space="preserve">,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13" w:history="1">
        <w:r>
          <w:rPr>
            <w:rFonts w:ascii="PT Astra Serif" w:hAnsi="PT Astra Serif" w:cs="PT Astra Serif"/>
            <w:color w:val="0000FF"/>
            <w:sz w:val="28"/>
            <w:szCs w:val="28"/>
          </w:rPr>
          <w:t>частью 9</w:t>
        </w:r>
      </w:hyperlink>
      <w:r>
        <w:rPr>
          <w:rFonts w:ascii="PT Astra Serif" w:hAnsi="PT Astra Serif" w:cs="PT Astra Serif"/>
          <w:sz w:val="28"/>
          <w:szCs w:val="28"/>
        </w:rPr>
        <w:t xml:space="preserve"> статьи 21 </w:t>
      </w:r>
      <w:r w:rsidRPr="009A33D5">
        <w:rPr>
          <w:rFonts w:ascii="PT Astra Serif" w:hAnsi="PT Astra Serif" w:cs="PT Astra Serif"/>
          <w:sz w:val="28"/>
          <w:szCs w:val="28"/>
          <w:lang w:eastAsia="en-US"/>
        </w:rPr>
        <w:t>Федерального закона №248-ФЗ</w:t>
      </w:r>
      <w:r>
        <w:rPr>
          <w:rFonts w:ascii="PT Astra Serif" w:hAnsi="PT Astra Serif" w:cs="PT Astra Serif"/>
          <w:sz w:val="28"/>
          <w:szCs w:val="28"/>
        </w:rPr>
        <w:t>.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sidRPr="00D223F2">
        <w:rPr>
          <w:rFonts w:ascii="PT Astra Serif" w:hAnsi="PT Astra Serif" w:cs="PT Astra Serif"/>
          <w:sz w:val="28"/>
          <w:szCs w:val="28"/>
        </w:rPr>
        <w:lastRenderedPageBreak/>
        <w:t>2.30.2.2.</w:t>
      </w:r>
      <w:r>
        <w:rPr>
          <w:rFonts w:ascii="PT Astra Serif" w:hAnsi="PT Astra Serif" w:cs="PT Astra Serif"/>
          <w:sz w:val="28"/>
          <w:szCs w:val="28"/>
        </w:rPr>
        <w:t xml:space="preserve">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747F4A">
        <w:rPr>
          <w:rFonts w:ascii="PT Astra Serif" w:hAnsi="PT Astra Serif" w:cs="PT Astra Serif"/>
          <w:sz w:val="28"/>
          <w:szCs w:val="28"/>
          <w:lang w:eastAsia="en-US"/>
        </w:rPr>
        <w:t xml:space="preserve">.3. Документы, направляемые контролируемым лицом уполномоченному органу в электронном виде, </w:t>
      </w:r>
      <w:r>
        <w:rPr>
          <w:rFonts w:ascii="PT Astra Serif" w:hAnsi="PT Astra Serif" w:cs="PT Astra Serif"/>
          <w:sz w:val="28"/>
          <w:szCs w:val="28"/>
          <w:lang w:eastAsia="en-US"/>
        </w:rPr>
        <w:t>подписываются</w:t>
      </w:r>
      <w:r w:rsidRPr="00747F4A">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747F4A">
        <w:rPr>
          <w:rFonts w:ascii="PT Astra Serif" w:hAnsi="PT Astra Serif" w:cs="PT Astra Serif"/>
          <w:sz w:val="28"/>
          <w:szCs w:val="28"/>
          <w:lang w:eastAsia="en-US"/>
        </w:rPr>
        <w:t>.3.1. Простой электронной подписью.</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747F4A">
        <w:rPr>
          <w:rFonts w:ascii="PT Astra Serif" w:hAnsi="PT Astra Serif" w:cs="PT Astra Serif"/>
          <w:sz w:val="28"/>
          <w:szCs w:val="28"/>
          <w:lang w:eastAsia="en-US"/>
        </w:rPr>
        <w:t>.3.2.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747F4A">
        <w:rPr>
          <w:rFonts w:ascii="PT Astra Serif" w:hAnsi="PT Astra Serif" w:cs="PT Astra Serif"/>
          <w:sz w:val="28"/>
          <w:szCs w:val="28"/>
          <w:lang w:eastAsia="en-US"/>
        </w:rPr>
        <w:t>.3.3. Усиленной квалифицированной электронной подписью в случаях, установле</w:t>
      </w:r>
      <w:r>
        <w:rPr>
          <w:rFonts w:ascii="PT Astra Serif" w:hAnsi="PT Astra Serif" w:cs="PT Astra Serif"/>
          <w:sz w:val="28"/>
          <w:szCs w:val="28"/>
          <w:lang w:eastAsia="en-US"/>
        </w:rPr>
        <w:t>нных Федеральным законом №248-ФЗ</w:t>
      </w:r>
      <w:r w:rsidRPr="00747F4A">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747F4A">
        <w:rPr>
          <w:rFonts w:ascii="PT Astra Serif" w:hAnsi="PT Astra Serif" w:cs="PT Astra Serif"/>
          <w:sz w:val="28"/>
          <w:szCs w:val="28"/>
          <w:lang w:eastAsia="en-US"/>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747F4A">
        <w:rPr>
          <w:rFonts w:ascii="PT Astra Serif" w:hAnsi="PT Astra Serif" w:cs="PT Astra Serif"/>
          <w:sz w:val="28"/>
          <w:szCs w:val="28"/>
          <w:lang w:eastAsia="en-US"/>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F2306" w:rsidRDefault="00DF2306" w:rsidP="00DF2306">
      <w:pPr>
        <w:widowControl/>
        <w:autoSpaceDE w:val="0"/>
        <w:autoSpaceDN w:val="0"/>
        <w:adjustRightInd w:val="0"/>
        <w:ind w:firstLine="709"/>
        <w:jc w:val="both"/>
        <w:rPr>
          <w:rFonts w:ascii="PT Astra Serif" w:hAnsi="PT Astra Serif" w:cs="PT Astra Serif"/>
          <w:sz w:val="28"/>
          <w:szCs w:val="28"/>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30</w:t>
      </w:r>
      <w:r w:rsidRPr="00747F4A">
        <w:rPr>
          <w:rFonts w:ascii="PT Astra Serif" w:hAnsi="PT Astra Serif" w:cs="PT Astra Serif"/>
          <w:sz w:val="28"/>
          <w:szCs w:val="28"/>
          <w:lang w:eastAsia="en-US"/>
        </w:rPr>
        <w:t xml:space="preserve">.6. </w:t>
      </w:r>
      <w:r>
        <w:rPr>
          <w:rFonts w:ascii="PT Astra Serif" w:hAnsi="PT Astra Serif" w:cs="PT Astra Serif"/>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уполномоченному органу документы на бумажном носителе.</w:t>
      </w:r>
    </w:p>
    <w:p w:rsidR="00DF2306" w:rsidRPr="00747F4A" w:rsidRDefault="00DF2306" w:rsidP="00DF2306">
      <w:pPr>
        <w:widowControl/>
        <w:autoSpaceDE w:val="0"/>
        <w:autoSpaceDN w:val="0"/>
        <w:adjustRightInd w:val="0"/>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31</w:t>
      </w:r>
      <w:r w:rsidRPr="00747F4A">
        <w:rPr>
          <w:rFonts w:ascii="PT Astra Serif" w:hAnsi="PT Astra Serif" w:cs="PT Astra Serif"/>
          <w:sz w:val="28"/>
          <w:szCs w:val="28"/>
          <w:lang w:eastAsia="en-US"/>
        </w:rPr>
        <w:t xml:space="preserve"> Оформ</w:t>
      </w:r>
      <w:r>
        <w:rPr>
          <w:rFonts w:ascii="PT Astra Serif" w:hAnsi="PT Astra Serif" w:cs="PT Astra Serif"/>
          <w:sz w:val="28"/>
          <w:szCs w:val="28"/>
          <w:lang w:eastAsia="en-US"/>
        </w:rPr>
        <w:t xml:space="preserve">ление результатов контрольного </w:t>
      </w:r>
      <w:r w:rsidRPr="00747F4A">
        <w:rPr>
          <w:rFonts w:ascii="PT Astra Serif" w:hAnsi="PT Astra Serif" w:cs="PT Astra Serif"/>
          <w:sz w:val="28"/>
          <w:szCs w:val="28"/>
          <w:lang w:eastAsia="en-US"/>
        </w:rPr>
        <w:t>мероприятия, ознакомлен</w:t>
      </w:r>
      <w:r>
        <w:rPr>
          <w:rFonts w:ascii="PT Astra Serif" w:hAnsi="PT Astra Serif" w:cs="PT Astra Serif"/>
          <w:sz w:val="28"/>
          <w:szCs w:val="28"/>
          <w:lang w:eastAsia="en-US"/>
        </w:rPr>
        <w:t xml:space="preserve">ие с результатами контрольного </w:t>
      </w:r>
      <w:r w:rsidRPr="00747F4A">
        <w:rPr>
          <w:rFonts w:ascii="PT Astra Serif" w:hAnsi="PT Astra Serif" w:cs="PT Astra Serif"/>
          <w:sz w:val="28"/>
          <w:szCs w:val="28"/>
          <w:lang w:eastAsia="en-US"/>
        </w:rPr>
        <w:t>мероприятия, представление возражений</w:t>
      </w:r>
      <w:r>
        <w:rPr>
          <w:rFonts w:ascii="PT Astra Serif" w:hAnsi="PT Astra Serif" w:cs="PT Astra Serif"/>
          <w:sz w:val="28"/>
          <w:szCs w:val="28"/>
          <w:lang w:eastAsia="en-US"/>
        </w:rPr>
        <w:t xml:space="preserve"> в отношении акта контрольного </w:t>
      </w:r>
      <w:r w:rsidRPr="00747F4A">
        <w:rPr>
          <w:rFonts w:ascii="PT Astra Serif" w:hAnsi="PT Astra Serif" w:cs="PT Astra Serif"/>
          <w:sz w:val="28"/>
          <w:szCs w:val="28"/>
          <w:lang w:eastAsia="en-US"/>
        </w:rPr>
        <w:t>мероприятия осуществляется в порядке, установленном главой 16 Федерального закона №248-ФЗ.</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32</w:t>
      </w:r>
      <w:r w:rsidRPr="00747F4A">
        <w:rPr>
          <w:rFonts w:ascii="PT Astra Serif" w:hAnsi="PT Astra Serif" w:cs="PT Astra Serif"/>
          <w:sz w:val="28"/>
          <w:szCs w:val="28"/>
          <w:lang w:eastAsia="en-US"/>
        </w:rPr>
        <w:t xml:space="preserve"> Решения, принимае</w:t>
      </w:r>
      <w:r>
        <w:rPr>
          <w:rFonts w:ascii="PT Astra Serif" w:hAnsi="PT Astra Serif" w:cs="PT Astra Serif"/>
          <w:sz w:val="28"/>
          <w:szCs w:val="28"/>
          <w:lang w:eastAsia="en-US"/>
        </w:rPr>
        <w:t xml:space="preserve">мые по результатам контрольных </w:t>
      </w:r>
      <w:r w:rsidRPr="00747F4A">
        <w:rPr>
          <w:rFonts w:ascii="PT Astra Serif" w:hAnsi="PT Astra Serif" w:cs="PT Astra Serif"/>
          <w:sz w:val="28"/>
          <w:szCs w:val="28"/>
          <w:lang w:eastAsia="en-US"/>
        </w:rPr>
        <w:t>мероприятий:</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32</w:t>
      </w:r>
      <w:r w:rsidRPr="00747F4A">
        <w:rPr>
          <w:rFonts w:ascii="PT Astra Serif" w:hAnsi="PT Astra Serif" w:cs="PT Astra Serif"/>
          <w:sz w:val="28"/>
          <w:szCs w:val="28"/>
          <w:lang w:eastAsia="en-US"/>
        </w:rPr>
        <w:t>.1. В случае отсутствия выявленных нарушений обязательных требован</w:t>
      </w:r>
      <w:r>
        <w:rPr>
          <w:rFonts w:ascii="PT Astra Serif" w:hAnsi="PT Astra Serif" w:cs="PT Astra Serif"/>
          <w:sz w:val="28"/>
          <w:szCs w:val="28"/>
          <w:lang w:eastAsia="en-US"/>
        </w:rPr>
        <w:t xml:space="preserve">ий при проведении контрольного </w:t>
      </w:r>
      <w:r w:rsidRPr="00747F4A">
        <w:rPr>
          <w:rFonts w:ascii="PT Astra Serif" w:hAnsi="PT Astra Serif" w:cs="PT Astra Serif"/>
          <w:sz w:val="28"/>
          <w:szCs w:val="28"/>
          <w:lang w:eastAsia="en-US"/>
        </w:rPr>
        <w:t>мероприятия сведения об этом вносят</w:t>
      </w:r>
      <w:r>
        <w:rPr>
          <w:rFonts w:ascii="PT Astra Serif" w:hAnsi="PT Astra Serif" w:cs="PT Astra Serif"/>
          <w:sz w:val="28"/>
          <w:szCs w:val="28"/>
          <w:lang w:eastAsia="en-US"/>
        </w:rPr>
        <w:t xml:space="preserve">ся в единый реестр контрольных </w:t>
      </w:r>
      <w:r w:rsidRPr="00747F4A">
        <w:rPr>
          <w:rFonts w:ascii="PT Astra Serif" w:hAnsi="PT Astra Serif" w:cs="PT Astra Serif"/>
          <w:sz w:val="28"/>
          <w:szCs w:val="28"/>
          <w:lang w:eastAsia="en-US"/>
        </w:rPr>
        <w:t xml:space="preserve">мероприятий. Должностным лицом выдаются рекомендации по соблюдению обязательных требований, проводятся иные мероприятия, </w:t>
      </w:r>
      <w:r w:rsidRPr="00747F4A">
        <w:rPr>
          <w:rFonts w:ascii="PT Astra Serif" w:hAnsi="PT Astra Serif" w:cs="PT Astra Serif"/>
          <w:sz w:val="28"/>
          <w:szCs w:val="28"/>
          <w:lang w:eastAsia="en-US"/>
        </w:rPr>
        <w:lastRenderedPageBreak/>
        <w:t>направленные на профилактику рисков причинения вреда (ущерба) охраняемым законом ценностям.</w:t>
      </w:r>
    </w:p>
    <w:p w:rsidR="00DF2306" w:rsidRPr="00747F4A" w:rsidRDefault="00DF2306" w:rsidP="00DF2306">
      <w:pPr>
        <w:widowControl/>
        <w:ind w:firstLine="709"/>
        <w:jc w:val="both"/>
        <w:rPr>
          <w:rFonts w:ascii="PT Astra Serif" w:hAnsi="PT Astra Serif" w:cs="PT Astra Serif"/>
          <w:sz w:val="28"/>
          <w:szCs w:val="28"/>
          <w:lang w:eastAsia="en-US"/>
        </w:rPr>
      </w:pPr>
      <w:r w:rsidRPr="00CC2A93">
        <w:rPr>
          <w:rFonts w:ascii="PT Astra Serif" w:hAnsi="PT Astra Serif" w:cs="PT Astra Serif"/>
          <w:sz w:val="28"/>
          <w:szCs w:val="28"/>
          <w:lang w:eastAsia="en-US"/>
        </w:rPr>
        <w:t>2.32.2.</w:t>
      </w:r>
      <w:r w:rsidRPr="00747F4A">
        <w:rPr>
          <w:rFonts w:ascii="PT Astra Serif" w:hAnsi="PT Astra Serif" w:cs="PT Astra Serif"/>
          <w:sz w:val="28"/>
          <w:szCs w:val="28"/>
          <w:lang w:eastAsia="en-US"/>
        </w:rPr>
        <w:t xml:space="preserve"> В случае выявлен</w:t>
      </w:r>
      <w:r>
        <w:rPr>
          <w:rFonts w:ascii="PT Astra Serif" w:hAnsi="PT Astra Serif" w:cs="PT Astra Serif"/>
          <w:sz w:val="28"/>
          <w:szCs w:val="28"/>
          <w:lang w:eastAsia="en-US"/>
        </w:rPr>
        <w:t xml:space="preserve">ия при проведении контрольного </w:t>
      </w:r>
      <w:r w:rsidRPr="00747F4A">
        <w:rPr>
          <w:rFonts w:ascii="PT Astra Serif" w:hAnsi="PT Astra Serif" w:cs="PT Astra Serif"/>
          <w:sz w:val="28"/>
          <w:szCs w:val="28"/>
          <w:lang w:eastAsia="en-US"/>
        </w:rPr>
        <w:t>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32</w:t>
      </w:r>
      <w:r w:rsidRPr="00747F4A">
        <w:rPr>
          <w:rFonts w:ascii="PT Astra Serif" w:hAnsi="PT Astra Serif" w:cs="PT Astra Serif"/>
          <w:sz w:val="28"/>
          <w:szCs w:val="28"/>
          <w:lang w:eastAsia="en-US"/>
        </w:rPr>
        <w:t>.2.1. Выдать посл</w:t>
      </w:r>
      <w:r>
        <w:rPr>
          <w:rFonts w:ascii="PT Astra Serif" w:hAnsi="PT Astra Serif" w:cs="PT Astra Serif"/>
          <w:sz w:val="28"/>
          <w:szCs w:val="28"/>
          <w:lang w:eastAsia="en-US"/>
        </w:rPr>
        <w:t xml:space="preserve">е оформления акта контрольного </w:t>
      </w:r>
      <w:r w:rsidRPr="00747F4A">
        <w:rPr>
          <w:rFonts w:ascii="PT Astra Serif" w:hAnsi="PT Astra Serif" w:cs="PT Astra Serif"/>
          <w:sz w:val="28"/>
          <w:szCs w:val="28"/>
          <w:lang w:eastAsia="en-US"/>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№248-ФЗ.</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32</w:t>
      </w:r>
      <w:r w:rsidRPr="00747F4A">
        <w:rPr>
          <w:rFonts w:ascii="PT Astra Serif" w:hAnsi="PT Astra Serif" w:cs="PT Astra Serif"/>
          <w:sz w:val="28"/>
          <w:szCs w:val="28"/>
          <w:lang w:eastAsia="en-US"/>
        </w:rPr>
        <w:t>.2.2.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объектов</w:t>
      </w:r>
      <w:r>
        <w:rPr>
          <w:rFonts w:ascii="PT Astra Serif" w:hAnsi="PT Astra Serif" w:cs="PT Astra Serif"/>
          <w:sz w:val="28"/>
          <w:szCs w:val="28"/>
          <w:lang w:eastAsia="en-US"/>
        </w:rPr>
        <w:t xml:space="preserve"> контроля</w:t>
      </w:r>
      <w:r w:rsidRPr="00747F4A">
        <w:rPr>
          <w:rFonts w:ascii="PT Astra Serif" w:hAnsi="PT Astra Serif" w:cs="PT Astra Serif"/>
          <w:sz w:val="28"/>
          <w:szCs w:val="28"/>
          <w:lang w:eastAsia="en-US"/>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w:t>
      </w:r>
      <w:r>
        <w:rPr>
          <w:rFonts w:ascii="PT Astra Serif" w:hAnsi="PT Astra Serif" w:cs="PT Astra Serif"/>
          <w:sz w:val="28"/>
          <w:szCs w:val="28"/>
          <w:lang w:eastAsia="en-US"/>
        </w:rPr>
        <w:t xml:space="preserve">ли при проведении контрольного </w:t>
      </w:r>
      <w:r w:rsidRPr="00747F4A">
        <w:rPr>
          <w:rFonts w:ascii="PT Astra Serif" w:hAnsi="PT Astra Serif" w:cs="PT Astra Serif"/>
          <w:sz w:val="28"/>
          <w:szCs w:val="28"/>
          <w:lang w:eastAsia="en-US"/>
        </w:rPr>
        <w:t>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32</w:t>
      </w:r>
      <w:r w:rsidRPr="00747F4A">
        <w:rPr>
          <w:rFonts w:ascii="PT Astra Serif" w:hAnsi="PT Astra Serif" w:cs="PT Astra Serif"/>
          <w:sz w:val="28"/>
          <w:szCs w:val="28"/>
          <w:lang w:eastAsia="en-US"/>
        </w:rPr>
        <w:t>.2.3. При</w:t>
      </w:r>
      <w:r>
        <w:rPr>
          <w:rFonts w:ascii="PT Astra Serif" w:hAnsi="PT Astra Serif" w:cs="PT Astra Serif"/>
          <w:sz w:val="28"/>
          <w:szCs w:val="28"/>
          <w:lang w:eastAsia="en-US"/>
        </w:rPr>
        <w:t xml:space="preserve"> выявлении в ходе контрольного </w:t>
      </w:r>
      <w:r w:rsidRPr="00747F4A">
        <w:rPr>
          <w:rFonts w:ascii="PT Astra Serif" w:hAnsi="PT Astra Serif" w:cs="PT Astra Serif"/>
          <w:sz w:val="28"/>
          <w:szCs w:val="28"/>
          <w:lang w:eastAsia="en-US"/>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2306" w:rsidRPr="00070106" w:rsidRDefault="00DF2306" w:rsidP="00DF2306">
      <w:pPr>
        <w:widowControl/>
        <w:autoSpaceDE w:val="0"/>
        <w:autoSpaceDN w:val="0"/>
        <w:adjustRightInd w:val="0"/>
        <w:ind w:firstLine="709"/>
        <w:jc w:val="both"/>
        <w:rPr>
          <w:rFonts w:ascii="PT Astra Serif" w:hAnsi="PT Astra Serif" w:cs="PT Astra Serif"/>
          <w:sz w:val="28"/>
          <w:szCs w:val="28"/>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32</w:t>
      </w:r>
      <w:r w:rsidRPr="00747F4A">
        <w:rPr>
          <w:rFonts w:ascii="PT Astra Serif" w:hAnsi="PT Astra Serif" w:cs="PT Astra Serif"/>
          <w:sz w:val="28"/>
          <w:szCs w:val="28"/>
          <w:lang w:eastAsia="en-US"/>
        </w:rPr>
        <w:t xml:space="preserve">.2.4. </w:t>
      </w:r>
      <w:r>
        <w:rPr>
          <w:rFonts w:ascii="PT Astra Serif" w:hAnsi="PT Astra Serif" w:cs="PT Astra Serif"/>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D52518">
        <w:rPr>
          <w:rFonts w:ascii="PT Astra Serif" w:hAnsi="PT Astra Serif" w:cs="PT Astra Serif"/>
          <w:sz w:val="28"/>
          <w:szCs w:val="28"/>
        </w:rPr>
        <w:t xml:space="preserve"> РФ</w:t>
      </w:r>
      <w:r w:rsidRPr="00747F4A">
        <w:rPr>
          <w:rFonts w:ascii="PT Astra Serif" w:hAnsi="PT Astra Serif" w:cs="PT Astra Serif"/>
          <w:sz w:val="28"/>
          <w:szCs w:val="28"/>
          <w:lang w:eastAsia="en-US"/>
        </w:rPr>
        <w:t>.</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32</w:t>
      </w:r>
      <w:r w:rsidRPr="00747F4A">
        <w:rPr>
          <w:rFonts w:ascii="PT Astra Serif" w:hAnsi="PT Astra Serif" w:cs="PT Astra Serif"/>
          <w:sz w:val="28"/>
          <w:szCs w:val="28"/>
          <w:lang w:eastAsia="en-US"/>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33</w:t>
      </w:r>
      <w:r w:rsidRPr="00747F4A">
        <w:rPr>
          <w:rFonts w:ascii="PT Astra Serif" w:hAnsi="PT Astra Serif" w:cs="PT Astra Serif"/>
          <w:sz w:val="28"/>
          <w:szCs w:val="28"/>
          <w:lang w:eastAsia="en-US"/>
        </w:rPr>
        <w:t xml:space="preserve"> В предписании об устранении выявленных нарушений обязательных требований, предусмотренн</w:t>
      </w:r>
      <w:r>
        <w:rPr>
          <w:rFonts w:ascii="PT Astra Serif" w:hAnsi="PT Astra Serif" w:cs="PT Astra Serif"/>
          <w:sz w:val="28"/>
          <w:szCs w:val="28"/>
          <w:lang w:eastAsia="en-US"/>
        </w:rPr>
        <w:t>ых</w:t>
      </w:r>
      <w:r w:rsidRPr="00747F4A">
        <w:rPr>
          <w:rFonts w:ascii="PT Astra Serif" w:hAnsi="PT Astra Serif" w:cs="PT Astra Serif"/>
          <w:sz w:val="28"/>
          <w:szCs w:val="28"/>
          <w:lang w:eastAsia="en-US"/>
        </w:rPr>
        <w:t xml:space="preserve"> настоящ</w:t>
      </w:r>
      <w:r>
        <w:rPr>
          <w:rFonts w:ascii="PT Astra Serif" w:hAnsi="PT Astra Serif" w:cs="PT Astra Serif"/>
          <w:sz w:val="28"/>
          <w:szCs w:val="28"/>
          <w:lang w:eastAsia="en-US"/>
        </w:rPr>
        <w:t>им</w:t>
      </w:r>
      <w:r w:rsidRPr="00747F4A">
        <w:rPr>
          <w:rFonts w:ascii="PT Astra Serif" w:hAnsi="PT Astra Serif" w:cs="PT Astra Serif"/>
          <w:sz w:val="28"/>
          <w:szCs w:val="28"/>
          <w:lang w:eastAsia="en-US"/>
        </w:rPr>
        <w:t xml:space="preserve"> Положени</w:t>
      </w:r>
      <w:r>
        <w:rPr>
          <w:rFonts w:ascii="PT Astra Serif" w:hAnsi="PT Astra Serif" w:cs="PT Astra Serif"/>
          <w:sz w:val="28"/>
          <w:szCs w:val="28"/>
          <w:lang w:eastAsia="en-US"/>
        </w:rPr>
        <w:t>ем</w:t>
      </w:r>
      <w:r w:rsidRPr="00747F4A">
        <w:rPr>
          <w:rFonts w:ascii="PT Astra Serif" w:hAnsi="PT Astra Serif" w:cs="PT Astra Serif"/>
          <w:sz w:val="28"/>
          <w:szCs w:val="28"/>
          <w:lang w:eastAsia="en-US"/>
        </w:rPr>
        <w:t>, указываются: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33</w:t>
      </w:r>
      <w:r w:rsidRPr="00747F4A">
        <w:rPr>
          <w:rFonts w:ascii="PT Astra Serif" w:hAnsi="PT Astra Serif" w:cs="PT Astra Serif"/>
          <w:sz w:val="28"/>
          <w:szCs w:val="28"/>
          <w:lang w:eastAsia="en-US"/>
        </w:rPr>
        <w:t>.1. Фамилии, имена, отчества (при наличии) должностного лица</w:t>
      </w:r>
      <w:r>
        <w:rPr>
          <w:rFonts w:ascii="PT Astra Serif" w:hAnsi="PT Astra Serif" w:cs="PT Astra Serif"/>
          <w:sz w:val="28"/>
          <w:szCs w:val="28"/>
          <w:lang w:eastAsia="en-US"/>
        </w:rPr>
        <w:t xml:space="preserve">, проводивших контрольное </w:t>
      </w:r>
      <w:r w:rsidRPr="00747F4A">
        <w:rPr>
          <w:rFonts w:ascii="PT Astra Serif" w:hAnsi="PT Astra Serif" w:cs="PT Astra Serif"/>
          <w:sz w:val="28"/>
          <w:szCs w:val="28"/>
          <w:lang w:eastAsia="en-US"/>
        </w:rPr>
        <w:t>мероприятие.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33</w:t>
      </w:r>
      <w:r w:rsidRPr="00747F4A">
        <w:rPr>
          <w:rFonts w:ascii="PT Astra Serif" w:hAnsi="PT Astra Serif" w:cs="PT Astra Serif"/>
          <w:sz w:val="28"/>
          <w:szCs w:val="28"/>
          <w:lang w:eastAsia="en-US"/>
        </w:rPr>
        <w:t>.2. Дата выдачи.</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33</w:t>
      </w:r>
      <w:r w:rsidRPr="00747F4A">
        <w:rPr>
          <w:rFonts w:ascii="PT Astra Serif" w:hAnsi="PT Astra Serif" w:cs="PT Astra Serif"/>
          <w:sz w:val="28"/>
          <w:szCs w:val="28"/>
          <w:lang w:eastAsia="en-US"/>
        </w:rPr>
        <w:t>.3. Адресные данные объекта контроля.</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lastRenderedPageBreak/>
        <w:t>2.</w:t>
      </w:r>
      <w:r>
        <w:rPr>
          <w:rFonts w:ascii="PT Astra Serif" w:hAnsi="PT Astra Serif" w:cs="PT Astra Serif"/>
          <w:sz w:val="28"/>
          <w:szCs w:val="28"/>
          <w:lang w:eastAsia="en-US"/>
        </w:rPr>
        <w:t>33</w:t>
      </w:r>
      <w:r w:rsidRPr="00747F4A">
        <w:rPr>
          <w:rFonts w:ascii="PT Astra Serif" w:hAnsi="PT Astra Serif" w:cs="PT Astra Serif"/>
          <w:sz w:val="28"/>
          <w:szCs w:val="28"/>
          <w:lang w:eastAsia="en-US"/>
        </w:rPr>
        <w:t>.4. Наименование лица, которому выдается предписание.</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33</w:t>
      </w:r>
      <w:r w:rsidRPr="00747F4A">
        <w:rPr>
          <w:rFonts w:ascii="PT Astra Serif" w:hAnsi="PT Astra Serif" w:cs="PT Astra Serif"/>
          <w:sz w:val="28"/>
          <w:szCs w:val="28"/>
          <w:lang w:eastAsia="en-US"/>
        </w:rPr>
        <w:t>.5. Нарушенные нормативно-правовые акты.</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33</w:t>
      </w:r>
      <w:r w:rsidRPr="00747F4A">
        <w:rPr>
          <w:rFonts w:ascii="PT Astra Serif" w:hAnsi="PT Astra Serif" w:cs="PT Astra Serif"/>
          <w:sz w:val="28"/>
          <w:szCs w:val="28"/>
          <w:lang w:eastAsia="en-US"/>
        </w:rPr>
        <w:t>.6. Описание нарушения, которое требуется устранить.</w:t>
      </w:r>
    </w:p>
    <w:p w:rsidR="00DF2306"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33</w:t>
      </w:r>
      <w:r w:rsidRPr="00747F4A">
        <w:rPr>
          <w:rFonts w:ascii="PT Astra Serif" w:hAnsi="PT Astra Serif" w:cs="PT Astra Serif"/>
          <w:sz w:val="28"/>
          <w:szCs w:val="28"/>
          <w:lang w:eastAsia="en-US"/>
        </w:rPr>
        <w:t>.7. Срок устранения нарушения.</w:t>
      </w:r>
    </w:p>
    <w:p w:rsidR="00DF2306" w:rsidRPr="00CA4379"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34</w:t>
      </w:r>
      <w:r w:rsidRPr="00747F4A">
        <w:rPr>
          <w:rFonts w:ascii="PT Astra Serif" w:hAnsi="PT Astra Serif" w:cs="PT Astra Serif"/>
          <w:sz w:val="28"/>
          <w:szCs w:val="28"/>
          <w:lang w:eastAsia="en-US"/>
        </w:rPr>
        <w:t xml:space="preserve"> </w:t>
      </w:r>
      <w:r>
        <w:rPr>
          <w:rFonts w:ascii="PT Astra Serif" w:hAnsi="PT Astra Serif" w:cs="PT Astra Serif"/>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57475A">
        <w:rPr>
          <w:rFonts w:ascii="PT Astra Serif" w:hAnsi="PT Astra Serif" w:cs="PT Astra Serif"/>
          <w:sz w:val="28"/>
          <w:szCs w:val="28"/>
          <w:lang w:eastAsia="en-US"/>
        </w:rPr>
        <w:t>частями 4 и 5 статьи 21</w:t>
      </w:r>
      <w:r>
        <w:rPr>
          <w:rFonts w:ascii="PT Astra Serif" w:hAnsi="PT Astra Serif" w:cs="PT Astra Serif"/>
          <w:sz w:val="28"/>
          <w:szCs w:val="28"/>
          <w:lang w:eastAsia="en-US"/>
        </w:rPr>
        <w:t xml:space="preserve"> </w:t>
      </w:r>
      <w:r w:rsidRPr="009A33D5">
        <w:rPr>
          <w:rFonts w:ascii="PT Astra Serif" w:hAnsi="PT Astra Serif" w:cs="PT Astra Serif"/>
          <w:sz w:val="28"/>
          <w:szCs w:val="28"/>
          <w:lang w:eastAsia="en-US"/>
        </w:rPr>
        <w:t>Федерального закона №248-ФЗ</w:t>
      </w:r>
      <w:r>
        <w:rPr>
          <w:rFonts w:ascii="PT Astra Serif" w:hAnsi="PT Astra Serif" w:cs="PT Astra Serif"/>
          <w:sz w:val="28"/>
          <w:szCs w:val="28"/>
        </w:rPr>
        <w:t>.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В случае, указанном в абзаце первом настоящего пункта, должностное лицо вправе принять решение о проведении в отношении контролируемо</w:t>
      </w:r>
      <w:r>
        <w:rPr>
          <w:rFonts w:ascii="PT Astra Serif" w:hAnsi="PT Astra Serif" w:cs="PT Astra Serif"/>
          <w:sz w:val="28"/>
          <w:szCs w:val="28"/>
          <w:lang w:eastAsia="en-US"/>
        </w:rPr>
        <w:t xml:space="preserve">го лица такого же контрольного </w:t>
      </w:r>
      <w:r w:rsidRPr="00747F4A">
        <w:rPr>
          <w:rFonts w:ascii="PT Astra Serif" w:hAnsi="PT Astra Serif" w:cs="PT Astra Serif"/>
          <w:sz w:val="28"/>
          <w:szCs w:val="28"/>
          <w:lang w:eastAsia="en-US"/>
        </w:rPr>
        <w:t>мероприятия без предварительного уведомления контролируемого лица и без согласования с органами прокуратуры.</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35</w:t>
      </w:r>
      <w:r w:rsidRPr="00747F4A">
        <w:rPr>
          <w:rFonts w:ascii="PT Astra Serif" w:hAnsi="PT Astra Serif" w:cs="PT Astra Serif"/>
          <w:sz w:val="28"/>
          <w:szCs w:val="28"/>
          <w:lang w:eastAsia="en-US"/>
        </w:rPr>
        <w:t xml:space="preserve"> При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w:t>
      </w:r>
      <w:r>
        <w:rPr>
          <w:rFonts w:ascii="PT Astra Serif" w:hAnsi="PT Astra Serif" w:cs="PT Astra Serif"/>
          <w:sz w:val="28"/>
          <w:szCs w:val="28"/>
          <w:lang w:eastAsia="en-US"/>
        </w:rPr>
        <w:t xml:space="preserve">еских мероприятий, контрольных </w:t>
      </w:r>
      <w:r w:rsidRPr="00747F4A">
        <w:rPr>
          <w:rFonts w:ascii="PT Astra Serif" w:hAnsi="PT Astra Serif" w:cs="PT Astra Serif"/>
          <w:sz w:val="28"/>
          <w:szCs w:val="28"/>
          <w:lang w:eastAsia="en-US"/>
        </w:rPr>
        <w:t>мероприятий,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DF2306" w:rsidRPr="00747F4A" w:rsidRDefault="00DF2306" w:rsidP="00DF2306">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2.</w:t>
      </w:r>
      <w:r>
        <w:rPr>
          <w:rFonts w:ascii="PT Astra Serif" w:hAnsi="PT Astra Serif" w:cs="PT Astra Serif"/>
          <w:sz w:val="28"/>
          <w:szCs w:val="28"/>
          <w:lang w:eastAsia="en-US"/>
        </w:rPr>
        <w:t>35</w:t>
      </w:r>
      <w:r w:rsidRPr="00747F4A">
        <w:rPr>
          <w:rFonts w:ascii="PT Astra Serif" w:hAnsi="PT Astra Serif" w:cs="PT Astra Serif"/>
          <w:sz w:val="28"/>
          <w:szCs w:val="28"/>
          <w:lang w:eastAsia="en-US"/>
        </w:rPr>
        <w:t>.1. Сбор, обработка, анализ и учет сведений об объектах контроля в целях определения индикаторов риска нарушения обязательных требований осуществляются без взаимодействия с контролируемыми лицами.</w:t>
      </w:r>
    </w:p>
    <w:p w:rsidR="000B50C3" w:rsidRDefault="000B50C3" w:rsidP="00D73E66">
      <w:pPr>
        <w:outlineLvl w:val="0"/>
        <w:rPr>
          <w:rFonts w:ascii="PT Astra Serif" w:hAnsi="PT Astra Serif"/>
          <w:b/>
          <w:sz w:val="28"/>
          <w:szCs w:val="28"/>
        </w:rPr>
      </w:pPr>
      <w:bookmarkStart w:id="0" w:name="bookmark1"/>
    </w:p>
    <w:p w:rsidR="000B50C3" w:rsidRPr="00747F4A" w:rsidRDefault="000B50C3" w:rsidP="000B50C3">
      <w:pPr>
        <w:widowControl/>
        <w:ind w:firstLine="709"/>
        <w:jc w:val="center"/>
        <w:rPr>
          <w:rFonts w:ascii="PT Astra Serif" w:hAnsi="PT Astra Serif" w:cs="PT Astra Serif"/>
          <w:sz w:val="28"/>
          <w:szCs w:val="28"/>
          <w:lang w:eastAsia="en-US"/>
        </w:rPr>
      </w:pPr>
      <w:r w:rsidRPr="00747F4A">
        <w:rPr>
          <w:rFonts w:ascii="PT Astra Serif" w:hAnsi="PT Astra Serif" w:cs="PT Astra Serif"/>
          <w:b/>
          <w:sz w:val="28"/>
          <w:szCs w:val="28"/>
          <w:lang w:eastAsia="en-US"/>
        </w:rPr>
        <w:t>3. Профилактика рисков причинения вреда (ущерба) охраняемым законом ценностям</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 xml:space="preserve">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w:t>
      </w:r>
      <w:r w:rsidRPr="00747F4A">
        <w:rPr>
          <w:rFonts w:ascii="PT Astra Serif" w:hAnsi="PT Astra Serif" w:cs="PT Astra Serif"/>
          <w:sz w:val="28"/>
          <w:szCs w:val="28"/>
          <w:lang w:eastAsia="en-US"/>
        </w:rPr>
        <w:lastRenderedPageBreak/>
        <w:t>(ущерба) охраняемым законом ценностям (далее - программа профилактики рисков причинения вреда) путем проведения профилактических мероприятий.</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Утвержденная программа профилактики рисков причинения вреда размещается на официальном сайте уполномоченного органа в сети Интернет</w:t>
      </w:r>
      <w:r>
        <w:rPr>
          <w:rFonts w:ascii="PT Astra Serif" w:hAnsi="PT Astra Serif" w:cs="PT Astra Serif"/>
          <w:sz w:val="28"/>
          <w:szCs w:val="28"/>
          <w:lang w:eastAsia="en-US"/>
        </w:rPr>
        <w:t>.</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 xml:space="preserve">3.2. Уполномоченный орган проводит профилактические мероприятия, предусмотренные </w:t>
      </w:r>
      <w:r>
        <w:rPr>
          <w:rFonts w:ascii="PT Astra Serif" w:hAnsi="PT Astra Serif" w:cs="PT Astra Serif"/>
          <w:sz w:val="28"/>
          <w:szCs w:val="28"/>
          <w:lang w:eastAsia="en-US"/>
        </w:rPr>
        <w:t>настоящим Положением</w:t>
      </w:r>
      <w:r w:rsidRPr="00747F4A">
        <w:rPr>
          <w:rFonts w:ascii="PT Astra Serif" w:hAnsi="PT Astra Serif" w:cs="PT Astra Serif"/>
          <w:sz w:val="28"/>
          <w:szCs w:val="28"/>
          <w:lang w:eastAsia="en-US"/>
        </w:rPr>
        <w:t>, в соответствии с главой 10 Федерального закона №248-ФЗ.</w:t>
      </w:r>
    </w:p>
    <w:p w:rsidR="000B50C3" w:rsidRPr="00747F4A" w:rsidRDefault="000B50C3" w:rsidP="000B50C3">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3.2.1</w:t>
      </w:r>
      <w:r w:rsidRPr="00747F4A">
        <w:rPr>
          <w:rFonts w:ascii="PT Astra Serif" w:hAnsi="PT Astra Serif" w:cs="PT Astra Serif"/>
          <w:sz w:val="28"/>
          <w:szCs w:val="28"/>
          <w:lang w:eastAsia="en-US"/>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№248-ФЗ.</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B50C3"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Pr>
          <w:rFonts w:ascii="PT Astra Serif" w:hAnsi="PT Astra Serif" w:cs="PT Astra Serif"/>
          <w:sz w:val="28"/>
          <w:szCs w:val="28"/>
          <w:lang w:eastAsia="en-US"/>
        </w:rPr>
        <w:t>Главе уполномоченного органа</w:t>
      </w:r>
      <w:r w:rsidRPr="00747F4A">
        <w:rPr>
          <w:rFonts w:ascii="PT Astra Serif" w:hAnsi="PT Astra Serif" w:cs="PT Astra Serif"/>
          <w:sz w:val="28"/>
          <w:szCs w:val="28"/>
          <w:lang w:eastAsia="en-US"/>
        </w:rPr>
        <w:t>, для принятия ре</w:t>
      </w:r>
      <w:r>
        <w:rPr>
          <w:rFonts w:ascii="PT Astra Serif" w:hAnsi="PT Astra Serif" w:cs="PT Astra Serif"/>
          <w:sz w:val="28"/>
          <w:szCs w:val="28"/>
          <w:lang w:eastAsia="en-US"/>
        </w:rPr>
        <w:t xml:space="preserve">шения о проведении контрольных </w:t>
      </w:r>
      <w:r w:rsidRPr="00747F4A">
        <w:rPr>
          <w:rFonts w:ascii="PT Astra Serif" w:hAnsi="PT Astra Serif" w:cs="PT Astra Serif"/>
          <w:sz w:val="28"/>
          <w:szCs w:val="28"/>
          <w:lang w:eastAsia="en-US"/>
        </w:rPr>
        <w:t>мероприятий.</w:t>
      </w:r>
    </w:p>
    <w:p w:rsidR="000B50C3" w:rsidRPr="00132B4D" w:rsidRDefault="000B50C3" w:rsidP="000B50C3">
      <w:pPr>
        <w:widowControl/>
        <w:autoSpaceDE w:val="0"/>
        <w:autoSpaceDN w:val="0"/>
        <w:adjustRightInd w:val="0"/>
        <w:ind w:firstLine="709"/>
        <w:jc w:val="both"/>
        <w:rPr>
          <w:rFonts w:ascii="PT Astra Serif" w:hAnsi="PT Astra Serif" w:cs="PT Astra Serif"/>
          <w:bCs/>
          <w:sz w:val="28"/>
          <w:szCs w:val="28"/>
        </w:rPr>
      </w:pPr>
      <w:r w:rsidRPr="00132B4D">
        <w:rPr>
          <w:rFonts w:ascii="PT Astra Serif" w:hAnsi="PT Astra Serif" w:cs="PT Astra Serif"/>
          <w:bCs/>
          <w:sz w:val="28"/>
          <w:szCs w:val="28"/>
        </w:rPr>
        <w:t>3.3. Обобщение правоприменительной практики</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3.3.1. Обобщение правоприменительной практики проводится для решения следующих задач:</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3.3.1.1 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муниципальном контроле;</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3.3.1.2. выявление типичных нарушений обязательных требований, причин, факторов и условий, способствующих возникновению указанных нарушений;</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3.3.1.3. анализ случаев причинения вреда (ущерба) охраняемым законом ценностям, выявление источников и факторов риска причинения вреда (ущерба);</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3.3.1.4. подготовка предложений об актуализации обязательных требований;</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3.3.1.5. подготовка предложений о внесении изменений в нормативные правовые акты, регулирующие осуществление муниципального контроля</w:t>
      </w:r>
      <w:r w:rsidR="0084418B">
        <w:rPr>
          <w:rFonts w:ascii="PT Astra Serif" w:hAnsi="PT Astra Serif" w:cs="PT Astra Serif"/>
          <w:sz w:val="28"/>
          <w:szCs w:val="28"/>
        </w:rPr>
        <w:t>.</w:t>
      </w:r>
      <w:r>
        <w:rPr>
          <w:rFonts w:ascii="PT Astra Serif" w:hAnsi="PT Astra Serif" w:cs="PT Astra Serif"/>
          <w:sz w:val="28"/>
          <w:szCs w:val="28"/>
        </w:rPr>
        <w:t xml:space="preserve"> </w:t>
      </w:r>
    </w:p>
    <w:p w:rsidR="00075B08" w:rsidRDefault="00075B08" w:rsidP="00075B08">
      <w:pPr>
        <w:shd w:val="clear" w:color="auto" w:fill="FFFFFF"/>
        <w:spacing w:line="315" w:lineRule="atLeast"/>
        <w:ind w:firstLine="680"/>
        <w:jc w:val="both"/>
        <w:rPr>
          <w:rFonts w:ascii="PT Astra Serif" w:hAnsi="PT Astra Serif" w:cs="Arial"/>
          <w:sz w:val="28"/>
          <w:szCs w:val="28"/>
        </w:rPr>
      </w:pPr>
      <w:r>
        <w:rPr>
          <w:rFonts w:ascii="PT Astra Serif" w:hAnsi="PT Astra Serif" w:cs="PT Astra Serif"/>
          <w:sz w:val="28"/>
          <w:szCs w:val="28"/>
        </w:rPr>
        <w:t xml:space="preserve">3.3.2. </w:t>
      </w:r>
      <w:r>
        <w:rPr>
          <w:rFonts w:ascii="PT Astra Serif" w:hAnsi="PT Astra Serif" w:cs="Arial"/>
          <w:sz w:val="28"/>
          <w:szCs w:val="28"/>
        </w:rPr>
        <w:t xml:space="preserve">Доклад о правоприменительной практике готовится контрольным органом один раз в квартал. </w:t>
      </w:r>
      <w:r w:rsidR="00D52518">
        <w:rPr>
          <w:rFonts w:ascii="PT Astra Serif" w:hAnsi="PT Astra Serif" w:cs="Arial"/>
          <w:sz w:val="28"/>
          <w:szCs w:val="28"/>
        </w:rPr>
        <w:t>Упономоченный</w:t>
      </w:r>
      <w:r>
        <w:rPr>
          <w:rFonts w:ascii="PT Astra Serif" w:hAnsi="PT Astra Serif" w:cs="Arial"/>
          <w:sz w:val="28"/>
          <w:szCs w:val="28"/>
        </w:rPr>
        <w:t xml:space="preserve"> орган обеспечивает публичное обсуждение проекта доклада о правоприменительной практике.</w:t>
      </w:r>
    </w:p>
    <w:p w:rsidR="00075B08" w:rsidRPr="00075B08" w:rsidRDefault="00075B08" w:rsidP="00075B08">
      <w:pPr>
        <w:widowControl/>
        <w:shd w:val="clear" w:color="auto" w:fill="FFFFFF"/>
        <w:spacing w:line="315" w:lineRule="atLeast"/>
        <w:ind w:firstLine="680"/>
        <w:jc w:val="both"/>
        <w:rPr>
          <w:rFonts w:ascii="PT Astra Serif" w:hAnsi="PT Astra Serif" w:cs="Arial"/>
          <w:sz w:val="28"/>
          <w:szCs w:val="28"/>
        </w:rPr>
      </w:pPr>
      <w:bookmarkStart w:id="1" w:name="dst100538"/>
      <w:bookmarkEnd w:id="1"/>
      <w:r>
        <w:rPr>
          <w:rFonts w:ascii="PT Astra Serif" w:hAnsi="PT Astra Serif" w:cs="Arial"/>
          <w:sz w:val="28"/>
          <w:szCs w:val="28"/>
        </w:rPr>
        <w:t xml:space="preserve">3.3.3. Доклад о правоприменительной практике утверждается распоряжением Главы уполномоченного органа и размещается на официальном сайте </w:t>
      </w:r>
      <w:r w:rsidR="00D32413">
        <w:rPr>
          <w:rFonts w:ascii="PT Astra Serif" w:hAnsi="PT Astra Serif" w:cs="Arial"/>
          <w:sz w:val="28"/>
          <w:szCs w:val="28"/>
        </w:rPr>
        <w:t>уполномоченного</w:t>
      </w:r>
      <w:r>
        <w:rPr>
          <w:rFonts w:ascii="PT Astra Serif" w:hAnsi="PT Astra Serif" w:cs="Arial"/>
          <w:sz w:val="28"/>
          <w:szCs w:val="28"/>
        </w:rPr>
        <w:t xml:space="preserve"> органа в сети "Интернет" один раз в квартал.</w:t>
      </w:r>
    </w:p>
    <w:p w:rsidR="000B50C3" w:rsidRPr="00132B4D" w:rsidRDefault="000B50C3" w:rsidP="000B50C3">
      <w:pPr>
        <w:widowControl/>
        <w:autoSpaceDE w:val="0"/>
        <w:autoSpaceDN w:val="0"/>
        <w:adjustRightInd w:val="0"/>
        <w:ind w:firstLine="709"/>
        <w:jc w:val="both"/>
        <w:outlineLvl w:val="0"/>
        <w:rPr>
          <w:rFonts w:ascii="PT Astra Serif" w:hAnsi="PT Astra Serif" w:cs="PT Astra Serif"/>
          <w:bCs/>
          <w:sz w:val="28"/>
          <w:szCs w:val="28"/>
        </w:rPr>
      </w:pPr>
      <w:r w:rsidRPr="00132B4D">
        <w:rPr>
          <w:rFonts w:ascii="PT Astra Serif" w:hAnsi="PT Astra Serif" w:cs="PT Astra Serif"/>
          <w:bCs/>
          <w:sz w:val="28"/>
          <w:szCs w:val="28"/>
        </w:rPr>
        <w:t>3.4. Объявление предостережения</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3.4.1.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Pr>
          <w:rFonts w:ascii="PT Astra Serif" w:hAnsi="PT Astra Serif" w:cs="PT Astra Serif"/>
          <w:sz w:val="28"/>
          <w:szCs w:val="28"/>
        </w:rPr>
        <w:lastRenderedPageBreak/>
        <w:t>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3.4.2. Предостережение о недопустимости нарушения обязательных требований объявляется и </w:t>
      </w:r>
      <w:r w:rsidRPr="00C475E6">
        <w:rPr>
          <w:rFonts w:ascii="PT Astra Serif" w:hAnsi="PT Astra Serif" w:cs="PT Astra Serif"/>
          <w:sz w:val="28"/>
          <w:szCs w:val="28"/>
        </w:rPr>
        <w:t xml:space="preserve">направляется контролируемому лицу, предусмотренном </w:t>
      </w:r>
      <w:r w:rsidRPr="00C475E6">
        <w:rPr>
          <w:rFonts w:ascii="PT Astra Serif" w:hAnsi="PT Astra Serif" w:cs="Arial"/>
          <w:sz w:val="28"/>
          <w:szCs w:val="28"/>
          <w:shd w:val="clear" w:color="auto" w:fill="FFFFFF"/>
        </w:rPr>
        <w:t>Федеральным законом № 248-ФЗ</w:t>
      </w:r>
      <w:r w:rsidRPr="00C475E6">
        <w:rPr>
          <w:rFonts w:cs="Arial"/>
          <w:sz w:val="28"/>
          <w:szCs w:val="28"/>
          <w:shd w:val="clear" w:color="auto" w:fill="FFFFFF"/>
        </w:rPr>
        <w:t xml:space="preserve"> </w:t>
      </w:r>
      <w:r w:rsidRPr="00C475E6">
        <w:rPr>
          <w:rFonts w:ascii="PT Astra Serif" w:hAnsi="PT Astra Serif" w:cs="PT Astra Serif"/>
          <w:sz w:val="28"/>
          <w:szCs w:val="28"/>
        </w:rPr>
        <w:t>и должно</w:t>
      </w:r>
      <w:r>
        <w:rPr>
          <w:rFonts w:ascii="PT Astra Serif" w:hAnsi="PT Astra Serif" w:cs="PT Astra Serif"/>
          <w:sz w:val="28"/>
          <w:szCs w:val="28"/>
        </w:rPr>
        <w:t xml:space="preserve">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3.4.3. В случае принятия уполномоченным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муниципальному контролю.</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3.4.4. Контролируемое лицо вправе после получения предостережения о недопустимости нарушения обязательных требований подать в уполномоченный орган возражение в отношении указанного предостережения. Порядок подачи и рассмотрения возражения в отношении предостережения устанавливается настоящим положением.</w:t>
      </w:r>
    </w:p>
    <w:p w:rsidR="000B50C3" w:rsidRPr="00406ECA"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3.4.5. Уполномоченный орган осуществляет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0B50C3" w:rsidRPr="00747F4A" w:rsidRDefault="0084418B" w:rsidP="000B50C3">
      <w:pPr>
        <w:widowControl/>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3.5</w:t>
      </w:r>
      <w:r w:rsidR="000B50C3" w:rsidRPr="00406ECA">
        <w:rPr>
          <w:rFonts w:ascii="PT Astra Serif" w:hAnsi="PT Astra Serif" w:cs="PT Astra Serif"/>
          <w:sz w:val="28"/>
          <w:szCs w:val="28"/>
          <w:lang w:eastAsia="en-US"/>
        </w:rPr>
        <w:t>.</w:t>
      </w:r>
      <w:r w:rsidR="000B50C3" w:rsidRPr="00747F4A">
        <w:rPr>
          <w:rFonts w:ascii="PT Astra Serif" w:hAnsi="PT Astra Serif" w:cs="PT Astra Serif"/>
          <w:sz w:val="28"/>
          <w:szCs w:val="28"/>
          <w:lang w:eastAsia="en-US"/>
        </w:rPr>
        <w:t xml:space="preserve"> Подача возражений в отношении предостережения о недопустимости нарушения обязательных требований и их рассмотрение:</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5</w:t>
      </w:r>
      <w:r w:rsidRPr="00747F4A">
        <w:rPr>
          <w:rFonts w:ascii="PT Astra Serif" w:hAnsi="PT Astra Serif" w:cs="PT Astra Serif"/>
          <w:sz w:val="28"/>
          <w:szCs w:val="28"/>
          <w:lang w:eastAsia="en-US"/>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5</w:t>
      </w:r>
      <w:r w:rsidRPr="00747F4A">
        <w:rPr>
          <w:rFonts w:ascii="PT Astra Serif" w:hAnsi="PT Astra Serif" w:cs="PT Astra Serif"/>
          <w:sz w:val="28"/>
          <w:szCs w:val="28"/>
          <w:lang w:eastAsia="en-US"/>
        </w:rPr>
        <w:t>.2. В возражениях указываются:</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5</w:t>
      </w:r>
      <w:r w:rsidRPr="00747F4A">
        <w:rPr>
          <w:rFonts w:ascii="PT Astra Serif" w:hAnsi="PT Astra Serif" w:cs="PT Astra Serif"/>
          <w:sz w:val="28"/>
          <w:szCs w:val="28"/>
          <w:lang w:eastAsia="en-US"/>
        </w:rPr>
        <w:t>.2.1. Наименование юридического лица, фамилия, имя, отчество (при наличии) индивидуального предпринимателя.</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5</w:t>
      </w:r>
      <w:r w:rsidRPr="00747F4A">
        <w:rPr>
          <w:rFonts w:ascii="PT Astra Serif" w:hAnsi="PT Astra Serif" w:cs="PT Astra Serif"/>
          <w:sz w:val="28"/>
          <w:szCs w:val="28"/>
          <w:lang w:eastAsia="en-US"/>
        </w:rPr>
        <w:t>.2.2. Идентификационный номер налогоплательщика - юридического лица, индивидуального предпринимателя.</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5</w:t>
      </w:r>
      <w:r w:rsidRPr="00747F4A">
        <w:rPr>
          <w:rFonts w:ascii="PT Astra Serif" w:hAnsi="PT Astra Serif" w:cs="PT Astra Serif"/>
          <w:sz w:val="28"/>
          <w:szCs w:val="28"/>
          <w:lang w:eastAsia="en-US"/>
        </w:rPr>
        <w:t>.2.3. Дата и номер предостережения, направленного в адрес контролируемого лица.</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5</w:t>
      </w:r>
      <w:r w:rsidRPr="00747F4A">
        <w:rPr>
          <w:rFonts w:ascii="PT Astra Serif" w:hAnsi="PT Astra Serif" w:cs="PT Astra Serif"/>
          <w:sz w:val="28"/>
          <w:szCs w:val="28"/>
          <w:lang w:eastAsia="en-US"/>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lastRenderedPageBreak/>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5</w:t>
      </w:r>
      <w:r w:rsidRPr="00747F4A">
        <w:rPr>
          <w:rFonts w:ascii="PT Astra Serif" w:hAnsi="PT Astra Serif" w:cs="PT Astra Serif"/>
          <w:sz w:val="28"/>
          <w:szCs w:val="28"/>
          <w:lang w:eastAsia="en-US"/>
        </w:rPr>
        <w:t xml:space="preserve">.4. </w:t>
      </w:r>
      <w:r>
        <w:rPr>
          <w:rFonts w:ascii="PT Astra Serif" w:hAnsi="PT Astra Serif" w:cs="PT Astra Serif"/>
          <w:sz w:val="28"/>
          <w:szCs w:val="28"/>
          <w:lang w:eastAsia="en-US"/>
        </w:rPr>
        <w:t>Глава</w:t>
      </w:r>
      <w:r w:rsidR="0084418B">
        <w:rPr>
          <w:rFonts w:ascii="PT Astra Serif" w:hAnsi="PT Astra Serif" w:cs="PT Astra Serif"/>
          <w:sz w:val="28"/>
          <w:szCs w:val="28"/>
          <w:lang w:eastAsia="en-US"/>
        </w:rPr>
        <w:t xml:space="preserve"> уполномоченного органа</w:t>
      </w:r>
      <w:r w:rsidRPr="00747F4A">
        <w:rPr>
          <w:rFonts w:ascii="PT Astra Serif" w:hAnsi="PT Astra Serif" w:cs="PT Astra Serif"/>
          <w:sz w:val="28"/>
          <w:szCs w:val="28"/>
          <w:lang w:eastAsia="en-US"/>
        </w:rPr>
        <w:t xml:space="preserve">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5</w:t>
      </w:r>
      <w:r w:rsidRPr="00747F4A">
        <w:rPr>
          <w:rFonts w:ascii="PT Astra Serif" w:hAnsi="PT Astra Serif" w:cs="PT Astra Serif"/>
          <w:sz w:val="28"/>
          <w:szCs w:val="28"/>
          <w:lang w:eastAsia="en-US"/>
        </w:rPr>
        <w:t>.5. Уполномоченный орган осуществляет учет объявленных им предостережений и использует соответствующие данные для проведения иных профилактиче</w:t>
      </w:r>
      <w:r>
        <w:rPr>
          <w:rFonts w:ascii="PT Astra Serif" w:hAnsi="PT Astra Serif" w:cs="PT Astra Serif"/>
          <w:sz w:val="28"/>
          <w:szCs w:val="28"/>
          <w:lang w:eastAsia="en-US"/>
        </w:rPr>
        <w:t xml:space="preserve">ских мероприятий и контрольных </w:t>
      </w:r>
      <w:r w:rsidRPr="00747F4A">
        <w:rPr>
          <w:rFonts w:ascii="PT Astra Serif" w:hAnsi="PT Astra Serif" w:cs="PT Astra Serif"/>
          <w:sz w:val="28"/>
          <w:szCs w:val="28"/>
          <w:lang w:eastAsia="en-US"/>
        </w:rPr>
        <w:t>мероприятий.</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 Консультирование:</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 xml:space="preserve">.1. Консультирование (разъяснения по вопросам, связанным с организацией и осуществлением </w:t>
      </w:r>
      <w:r>
        <w:rPr>
          <w:rFonts w:ascii="PT Astra Serif" w:hAnsi="PT Astra Serif" w:cs="PT Astra Serif"/>
          <w:sz w:val="28"/>
          <w:szCs w:val="28"/>
        </w:rPr>
        <w:t>муниципального контроля</w:t>
      </w:r>
      <w:r w:rsidRPr="00747F4A">
        <w:rPr>
          <w:rFonts w:ascii="PT Astra Serif" w:hAnsi="PT Astra Serif" w:cs="PT Astra Serif"/>
          <w:sz w:val="28"/>
          <w:szCs w:val="28"/>
          <w:lang w:eastAsia="en-US"/>
        </w:rPr>
        <w:t>) осуществляется должностным лицом по обращениям контролируемых лиц и их представителей без взимания платы.</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.2. Консультирование осуществляется должностным лицом как в устной форме по телефону, посредством видеоконференц-связи, на личном приеме либо в ходе проведения профилактичес</w:t>
      </w:r>
      <w:r>
        <w:rPr>
          <w:rFonts w:ascii="PT Astra Serif" w:hAnsi="PT Astra Serif" w:cs="PT Astra Serif"/>
          <w:sz w:val="28"/>
          <w:szCs w:val="28"/>
          <w:lang w:eastAsia="en-US"/>
        </w:rPr>
        <w:t xml:space="preserve">кого мероприятия, контрольного </w:t>
      </w:r>
      <w:r w:rsidRPr="00747F4A">
        <w:rPr>
          <w:rFonts w:ascii="PT Astra Serif" w:hAnsi="PT Astra Serif" w:cs="PT Astra Serif"/>
          <w:sz w:val="28"/>
          <w:szCs w:val="28"/>
          <w:lang w:eastAsia="en-US"/>
        </w:rPr>
        <w:t>мероприятия, так и в письменной форме.</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.3. Консультирование в устной и письменной формах осуществляется по следующим вопросам:</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.3.1. Компетенция уполномоченного органа.</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.3.2. Соблюдение обязательных требований.</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Pr>
          <w:rFonts w:ascii="PT Astra Serif" w:hAnsi="PT Astra Serif" w:cs="PT Astra Serif"/>
          <w:sz w:val="28"/>
          <w:szCs w:val="28"/>
          <w:lang w:eastAsia="en-US"/>
        </w:rPr>
        <w:t>.</w:t>
      </w:r>
      <w:r w:rsidR="0084418B">
        <w:rPr>
          <w:rFonts w:ascii="PT Astra Serif" w:hAnsi="PT Astra Serif" w:cs="PT Astra Serif"/>
          <w:sz w:val="28"/>
          <w:szCs w:val="28"/>
          <w:lang w:eastAsia="en-US"/>
        </w:rPr>
        <w:t>6</w:t>
      </w:r>
      <w:r>
        <w:rPr>
          <w:rFonts w:ascii="PT Astra Serif" w:hAnsi="PT Astra Serif" w:cs="PT Astra Serif"/>
          <w:sz w:val="28"/>
          <w:szCs w:val="28"/>
          <w:lang w:eastAsia="en-US"/>
        </w:rPr>
        <w:t xml:space="preserve">.3.3. Проведение контрольных </w:t>
      </w:r>
      <w:r w:rsidRPr="00747F4A">
        <w:rPr>
          <w:rFonts w:ascii="PT Astra Serif" w:hAnsi="PT Astra Serif" w:cs="PT Astra Serif"/>
          <w:sz w:val="28"/>
          <w:szCs w:val="28"/>
          <w:lang w:eastAsia="en-US"/>
        </w:rPr>
        <w:t>мероприятий.</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.3.4. Применение мер ответственности.</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w:t>
      </w:r>
      <w:r w:rsidRPr="00747F4A">
        <w:rPr>
          <w:rFonts w:ascii="PT Astra Serif" w:hAnsi="PT Astra Serif" w:cs="PT Astra Serif"/>
          <w:sz w:val="28"/>
          <w:szCs w:val="28"/>
          <w:lang w:eastAsia="en-US"/>
        </w:rPr>
        <w:lastRenderedPageBreak/>
        <w:t>установленные Фе</w:t>
      </w:r>
      <w:r>
        <w:rPr>
          <w:rFonts w:ascii="PT Astra Serif" w:hAnsi="PT Astra Serif" w:cs="PT Astra Serif"/>
          <w:sz w:val="28"/>
          <w:szCs w:val="28"/>
          <w:lang w:eastAsia="en-US"/>
        </w:rPr>
        <w:t>деральным законом от 02.05.2006</w:t>
      </w:r>
      <w:r w:rsidRPr="00747F4A">
        <w:rPr>
          <w:rFonts w:ascii="PT Astra Serif" w:hAnsi="PT Astra Serif" w:cs="PT Astra Serif"/>
          <w:sz w:val="28"/>
          <w:szCs w:val="28"/>
          <w:lang w:eastAsia="en-US"/>
        </w:rPr>
        <w:t xml:space="preserve"> №59-ФЗ «О порядке рассмотрения обращений граждан Российской Федерации».</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.5. 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.6. В ходе консультирования информация, содержащая оценку конкретно</w:t>
      </w:r>
      <w:r>
        <w:rPr>
          <w:rFonts w:ascii="PT Astra Serif" w:hAnsi="PT Astra Serif" w:cs="PT Astra Serif"/>
          <w:sz w:val="28"/>
          <w:szCs w:val="28"/>
          <w:lang w:eastAsia="en-US"/>
        </w:rPr>
        <w:t xml:space="preserve">го контрольного </w:t>
      </w:r>
      <w:r w:rsidRPr="00747F4A">
        <w:rPr>
          <w:rFonts w:ascii="PT Astra Serif" w:hAnsi="PT Astra Serif" w:cs="PT Astra Serif"/>
          <w:sz w:val="28"/>
          <w:szCs w:val="28"/>
          <w:lang w:eastAsia="en-US"/>
        </w:rPr>
        <w:t>мероприятия, решений и (или) действий должностных лиц</w:t>
      </w:r>
      <w:r>
        <w:rPr>
          <w:rFonts w:ascii="PT Astra Serif" w:hAnsi="PT Astra Serif" w:cs="PT Astra Serif"/>
          <w:sz w:val="28"/>
          <w:szCs w:val="28"/>
          <w:lang w:eastAsia="en-US"/>
        </w:rPr>
        <w:t xml:space="preserve">, иных участников контрольного </w:t>
      </w:r>
      <w:r w:rsidRPr="00747F4A">
        <w:rPr>
          <w:rFonts w:ascii="PT Astra Serif" w:hAnsi="PT Astra Serif" w:cs="PT Astra Serif"/>
          <w:sz w:val="28"/>
          <w:szCs w:val="28"/>
          <w:lang w:eastAsia="en-US"/>
        </w:rPr>
        <w:t>мероприятия, а также результаты про</w:t>
      </w:r>
      <w:r>
        <w:rPr>
          <w:rFonts w:ascii="PT Astra Serif" w:hAnsi="PT Astra Serif" w:cs="PT Astra Serif"/>
          <w:sz w:val="28"/>
          <w:szCs w:val="28"/>
          <w:lang w:eastAsia="en-US"/>
        </w:rPr>
        <w:t xml:space="preserve">веденных в рамках контрольного </w:t>
      </w:r>
      <w:r w:rsidRPr="00747F4A">
        <w:rPr>
          <w:rFonts w:ascii="PT Astra Serif" w:hAnsi="PT Astra Serif" w:cs="PT Astra Serif"/>
          <w:sz w:val="28"/>
          <w:szCs w:val="28"/>
          <w:lang w:eastAsia="en-US"/>
        </w:rPr>
        <w:t>мероприятия испытания, не предоставляется.</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.7. Информация, ставшая известной должностному лицу в ходе консультирования, не подл</w:t>
      </w:r>
      <w:r>
        <w:rPr>
          <w:rFonts w:ascii="PT Astra Serif" w:hAnsi="PT Astra Serif" w:cs="PT Astra Serif"/>
          <w:sz w:val="28"/>
          <w:szCs w:val="28"/>
          <w:lang w:eastAsia="en-US"/>
        </w:rPr>
        <w:t xml:space="preserve">ежит использованию уполномоченным </w:t>
      </w:r>
      <w:r w:rsidRPr="00747F4A">
        <w:rPr>
          <w:rFonts w:ascii="PT Astra Serif" w:hAnsi="PT Astra Serif" w:cs="PT Astra Serif"/>
          <w:sz w:val="28"/>
          <w:szCs w:val="28"/>
          <w:lang w:eastAsia="en-US"/>
        </w:rPr>
        <w:t>органом в целях оценки контролируемого лица по вопросам соблюдения обязательных требований.</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.8. Уполномоченный орган осуществляет учет консультирований.</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6</w:t>
      </w:r>
      <w:r w:rsidRPr="00747F4A">
        <w:rPr>
          <w:rFonts w:ascii="PT Astra Serif" w:hAnsi="PT Astra Serif" w:cs="PT Astra Serif"/>
          <w:sz w:val="28"/>
          <w:szCs w:val="28"/>
          <w:lang w:eastAsia="en-US"/>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w:t>
      </w:r>
      <w:r>
        <w:rPr>
          <w:rFonts w:ascii="PT Astra Serif" w:hAnsi="PT Astra Serif" w:cs="PT Astra Serif"/>
          <w:sz w:val="28"/>
          <w:szCs w:val="28"/>
          <w:lang w:eastAsia="en-US"/>
        </w:rPr>
        <w:t xml:space="preserve">нного разъяснения, подписанного </w:t>
      </w:r>
      <w:r w:rsidRPr="00747F4A">
        <w:rPr>
          <w:rFonts w:ascii="PT Astra Serif" w:hAnsi="PT Astra Serif" w:cs="PT Astra Serif"/>
          <w:sz w:val="28"/>
          <w:szCs w:val="28"/>
          <w:lang w:eastAsia="en-US"/>
        </w:rPr>
        <w:t>должностным лицом.</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7</w:t>
      </w:r>
      <w:r w:rsidRPr="00747F4A">
        <w:rPr>
          <w:rFonts w:ascii="PT Astra Serif" w:hAnsi="PT Astra Serif" w:cs="PT Astra Serif"/>
          <w:sz w:val="28"/>
          <w:szCs w:val="28"/>
          <w:lang w:eastAsia="en-US"/>
        </w:rPr>
        <w:t>. Профилактический визит:</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7</w:t>
      </w:r>
      <w:r w:rsidRPr="00747F4A">
        <w:rPr>
          <w:rFonts w:ascii="PT Astra Serif" w:hAnsi="PT Astra Serif" w:cs="PT Astra Serif"/>
          <w:sz w:val="28"/>
          <w:szCs w:val="28"/>
          <w:lang w:eastAsia="en-US"/>
        </w:rPr>
        <w:t>.1.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0B50C3" w:rsidRPr="00747F4A" w:rsidRDefault="000B50C3" w:rsidP="000B50C3">
      <w:pPr>
        <w:widowControl/>
        <w:ind w:firstLine="709"/>
        <w:jc w:val="both"/>
        <w:rPr>
          <w:rFonts w:ascii="PT Astra Serif" w:hAnsi="PT Astra Serif" w:cs="PT Astra Serif"/>
          <w:sz w:val="28"/>
          <w:szCs w:val="28"/>
          <w:lang w:eastAsia="en-US"/>
        </w:rPr>
      </w:pPr>
      <w:r w:rsidRPr="00747F4A">
        <w:rPr>
          <w:rFonts w:ascii="PT Astra Serif" w:hAnsi="PT Astra Serif" w:cs="PT Astra Serif"/>
          <w:sz w:val="28"/>
          <w:szCs w:val="28"/>
          <w:lang w:eastAsia="en-US"/>
        </w:rPr>
        <w:t>3.</w:t>
      </w:r>
      <w:r w:rsidR="0084418B">
        <w:rPr>
          <w:rFonts w:ascii="PT Astra Serif" w:hAnsi="PT Astra Serif" w:cs="PT Astra Serif"/>
          <w:sz w:val="28"/>
          <w:szCs w:val="28"/>
          <w:lang w:eastAsia="en-US"/>
        </w:rPr>
        <w:t>7</w:t>
      </w:r>
      <w:r w:rsidRPr="00747F4A">
        <w:rPr>
          <w:rFonts w:ascii="PT Astra Serif" w:hAnsi="PT Astra Serif" w:cs="PT Astra Serif"/>
          <w:sz w:val="28"/>
          <w:szCs w:val="28"/>
          <w:lang w:eastAsia="en-US"/>
        </w:rPr>
        <w:t>.2. В ходе профилактического визита должностное лицо осуществляются консультирование контролируемого лица.</w:t>
      </w:r>
    </w:p>
    <w:p w:rsidR="000B50C3" w:rsidRPr="003B3451" w:rsidRDefault="000B50C3" w:rsidP="000B50C3">
      <w:pPr>
        <w:widowControl/>
        <w:autoSpaceDE w:val="0"/>
        <w:autoSpaceDN w:val="0"/>
        <w:adjustRightInd w:val="0"/>
        <w:ind w:firstLine="709"/>
        <w:jc w:val="both"/>
        <w:outlineLvl w:val="0"/>
        <w:rPr>
          <w:rFonts w:ascii="PT Astra Serif" w:hAnsi="PT Astra Serif" w:cs="PT Astra Serif"/>
          <w:bCs/>
          <w:sz w:val="28"/>
          <w:szCs w:val="28"/>
        </w:rPr>
      </w:pPr>
      <w:r w:rsidRPr="003B3451">
        <w:rPr>
          <w:rFonts w:ascii="PT Astra Serif" w:hAnsi="PT Astra Serif" w:cs="PT Astra Serif"/>
          <w:bCs/>
          <w:sz w:val="28"/>
          <w:szCs w:val="28"/>
        </w:rPr>
        <w:t>3.</w:t>
      </w:r>
      <w:r w:rsidR="0084418B">
        <w:rPr>
          <w:rFonts w:ascii="PT Astra Serif" w:hAnsi="PT Astra Serif" w:cs="PT Astra Serif"/>
          <w:bCs/>
          <w:sz w:val="28"/>
          <w:szCs w:val="28"/>
        </w:rPr>
        <w:t>8</w:t>
      </w:r>
      <w:r w:rsidRPr="003B3451">
        <w:rPr>
          <w:rFonts w:ascii="PT Astra Serif" w:hAnsi="PT Astra Serif" w:cs="PT Astra Serif"/>
          <w:bCs/>
          <w:sz w:val="28"/>
          <w:szCs w:val="28"/>
        </w:rPr>
        <w:t>. Информирование</w:t>
      </w:r>
    </w:p>
    <w:p w:rsidR="000B50C3" w:rsidRPr="003B3451"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w:t>
      </w:r>
      <w:r w:rsidRPr="003B3451">
        <w:rPr>
          <w:rFonts w:ascii="PT Astra Serif" w:hAnsi="PT Astra Serif" w:cs="PT Astra Serif"/>
          <w:sz w:val="28"/>
          <w:szCs w:val="28"/>
        </w:rPr>
        <w:t xml:space="preserve">1. </w:t>
      </w:r>
      <w:r>
        <w:rPr>
          <w:rFonts w:ascii="PT Astra Serif" w:hAnsi="PT Astra Serif" w:cs="PT Astra Serif"/>
          <w:sz w:val="28"/>
          <w:szCs w:val="28"/>
        </w:rPr>
        <w:t>Уполномоченный орган осуществляе</w:t>
      </w:r>
      <w:r w:rsidRPr="003B3451">
        <w:rPr>
          <w:rFonts w:ascii="PT Astra Serif" w:hAnsi="PT Astra Serif" w:cs="PT Astra Serif"/>
          <w:sz w:val="28"/>
          <w:szCs w:val="28"/>
        </w:rPr>
        <w:t>т информирование контролируемых лиц и иных заинтересованных лиц по вопросам соблюдения обязательных требований.</w:t>
      </w:r>
    </w:p>
    <w:p w:rsidR="000B50C3" w:rsidRPr="003B3451"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w:t>
      </w:r>
      <w:r w:rsidRPr="003B3451">
        <w:rPr>
          <w:rFonts w:ascii="PT Astra Serif" w:hAnsi="PT Astra Serif" w:cs="PT Astra Serif"/>
          <w:sz w:val="28"/>
          <w:szCs w:val="28"/>
        </w:rPr>
        <w:t xml:space="preserve">2. Информирование осуществляется посредством размещения соответствующих сведений на официальном сайте </w:t>
      </w:r>
      <w:r>
        <w:rPr>
          <w:rFonts w:ascii="PT Astra Serif" w:hAnsi="PT Astra Serif" w:cs="PT Astra Serif"/>
          <w:sz w:val="28"/>
          <w:szCs w:val="28"/>
        </w:rPr>
        <w:t>уполномоченного</w:t>
      </w:r>
      <w:r w:rsidRPr="003B3451">
        <w:rPr>
          <w:rFonts w:ascii="PT Astra Serif" w:hAnsi="PT Astra Serif" w:cs="PT Astra Serif"/>
          <w:sz w:val="28"/>
          <w:szCs w:val="28"/>
        </w:rPr>
        <w:t xml:space="preserve">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B50C3" w:rsidRPr="003B3451"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w:t>
      </w:r>
      <w:r w:rsidRPr="003B3451">
        <w:rPr>
          <w:rFonts w:ascii="PT Astra Serif" w:hAnsi="PT Astra Serif" w:cs="PT Astra Serif"/>
          <w:sz w:val="28"/>
          <w:szCs w:val="28"/>
        </w:rPr>
        <w:t xml:space="preserve">3. </w:t>
      </w:r>
      <w:r>
        <w:rPr>
          <w:rFonts w:ascii="PT Astra Serif" w:hAnsi="PT Astra Serif" w:cs="PT Astra Serif"/>
          <w:sz w:val="28"/>
          <w:szCs w:val="28"/>
        </w:rPr>
        <w:t>Уполномоченный</w:t>
      </w:r>
      <w:r w:rsidRPr="003B3451">
        <w:rPr>
          <w:rFonts w:ascii="PT Astra Serif" w:hAnsi="PT Astra Serif" w:cs="PT Astra Serif"/>
          <w:sz w:val="28"/>
          <w:szCs w:val="28"/>
        </w:rPr>
        <w:t xml:space="preserve"> орган обязан размещать и поддерживать в актуальном состоянии на своем официальном сайте в сети "Интернет":</w:t>
      </w:r>
    </w:p>
    <w:p w:rsidR="000B50C3" w:rsidRPr="003B3451"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w:t>
      </w:r>
      <w:r w:rsidRPr="003B3451">
        <w:rPr>
          <w:rFonts w:ascii="PT Astra Serif" w:hAnsi="PT Astra Serif" w:cs="PT Astra Serif"/>
          <w:sz w:val="28"/>
          <w:szCs w:val="28"/>
        </w:rPr>
        <w:t>1</w:t>
      </w:r>
      <w:r>
        <w:rPr>
          <w:rFonts w:ascii="PT Astra Serif" w:hAnsi="PT Astra Serif" w:cs="PT Astra Serif"/>
          <w:sz w:val="28"/>
          <w:szCs w:val="28"/>
        </w:rPr>
        <w:t>.</w:t>
      </w:r>
      <w:r w:rsidRPr="003B3451">
        <w:rPr>
          <w:rFonts w:ascii="PT Astra Serif" w:hAnsi="PT Astra Serif" w:cs="PT Astra Serif"/>
          <w:sz w:val="28"/>
          <w:szCs w:val="28"/>
        </w:rPr>
        <w:t xml:space="preserve"> тексты нормативных правовых актов, регулирующих осуществление </w:t>
      </w:r>
      <w:r>
        <w:rPr>
          <w:rFonts w:ascii="PT Astra Serif" w:hAnsi="PT Astra Serif" w:cs="PT Astra Serif"/>
          <w:sz w:val="28"/>
          <w:szCs w:val="28"/>
        </w:rPr>
        <w:t>муниципального контроля</w:t>
      </w:r>
      <w:r w:rsidRPr="003B3451">
        <w:rPr>
          <w:rFonts w:ascii="PT Astra Serif" w:hAnsi="PT Astra Serif" w:cs="PT Astra Serif"/>
          <w:sz w:val="28"/>
          <w:szCs w:val="28"/>
        </w:rPr>
        <w:t>;</w:t>
      </w:r>
    </w:p>
    <w:p w:rsidR="000B50C3" w:rsidRPr="003B3451"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.3.2.</w:t>
      </w:r>
      <w:r w:rsidRPr="003B3451">
        <w:rPr>
          <w:rFonts w:ascii="PT Astra Serif" w:hAnsi="PT Astra Serif" w:cs="PT Astra Serif"/>
          <w:sz w:val="28"/>
          <w:szCs w:val="28"/>
        </w:rPr>
        <w:t xml:space="preserve"> сведения об изменениях, внесенных в нормативные правовые акты, регулирующие осуществление </w:t>
      </w:r>
      <w:r>
        <w:rPr>
          <w:rFonts w:ascii="PT Astra Serif" w:hAnsi="PT Astra Serif" w:cs="PT Astra Serif"/>
          <w:sz w:val="28"/>
          <w:szCs w:val="28"/>
        </w:rPr>
        <w:t>муниципального контроля</w:t>
      </w:r>
      <w:r w:rsidRPr="003B3451">
        <w:rPr>
          <w:rFonts w:ascii="PT Astra Serif" w:hAnsi="PT Astra Serif" w:cs="PT Astra Serif"/>
          <w:sz w:val="28"/>
          <w:szCs w:val="28"/>
        </w:rPr>
        <w:t>, о сроках и порядке их вступления в силу;</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 xml:space="preserve">.3.3. </w:t>
      </w:r>
      <w:hyperlink r:id="rId14" w:history="1">
        <w:r>
          <w:rPr>
            <w:rFonts w:ascii="PT Astra Serif" w:hAnsi="PT Astra Serif" w:cs="PT Astra Serif"/>
            <w:color w:val="0000FF"/>
            <w:sz w:val="28"/>
            <w:szCs w:val="28"/>
          </w:rPr>
          <w:t>перечень</w:t>
        </w:r>
      </w:hyperlink>
      <w:r>
        <w:rPr>
          <w:rFonts w:ascii="PT Astra Serif" w:hAnsi="PT Astra Serif" w:cs="PT Astra Serif"/>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84418B">
        <w:rPr>
          <w:rFonts w:ascii="PT Astra Serif" w:hAnsi="PT Astra Serif" w:cs="PT Astra Serif"/>
          <w:sz w:val="28"/>
          <w:szCs w:val="28"/>
        </w:rPr>
        <w:t xml:space="preserve">муниципального </w:t>
      </w:r>
      <w:r>
        <w:rPr>
          <w:rFonts w:ascii="PT Astra Serif" w:hAnsi="PT Astra Serif" w:cs="PT Astra Serif"/>
          <w:sz w:val="28"/>
          <w:szCs w:val="28"/>
        </w:rPr>
        <w:t>контроля, а также информацию о мерах ответственности, применяемых при нарушении обязательных требований, с текстами в действующей редакции;</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3.</w:t>
      </w:r>
      <w:r w:rsidR="0084418B">
        <w:rPr>
          <w:rFonts w:ascii="PT Astra Serif" w:hAnsi="PT Astra Serif" w:cs="PT Astra Serif"/>
          <w:sz w:val="28"/>
          <w:szCs w:val="28"/>
        </w:rPr>
        <w:t>8</w:t>
      </w:r>
      <w:r>
        <w:rPr>
          <w:rFonts w:ascii="PT Astra Serif" w:hAnsi="PT Astra Serif" w:cs="PT Astra Serif"/>
          <w:sz w:val="28"/>
          <w:szCs w:val="28"/>
        </w:rPr>
        <w:t>.3.4. утвержденные проверочные листы в формате, допускающем их использование для самообследования;</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 xml:space="preserve">.3.5.  руководства по соблюдению обязательных требований, разработанные и утвержденные в соответствии с Федеральным </w:t>
      </w:r>
      <w:hyperlink r:id="rId15"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31.07.2020 №247"Об обязательных требованиях в Российской Федерации";</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.3.6. перечень объектов контроля, учитываемых в рамках формирования ежегодного плана контрольных мероприятий, с указанием индикаторов риска;</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.3.7. программу профилактики рисков причинения вреда и план проведения плановых контрольных мероприятий уполномоченным органом (при проведении таких мероприятий);</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.3.8. исчерпывающий перечень сведений, которые могут запрашиваться уполномоченным органом у контролируемого лица;</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.3.9. сведения о способах получения консультаций по вопросам соблюдения обязательных требований;</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.3.10. сведения о применении уполномоченным органом мер стимулирования добросовестности контролируемых лиц;</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.3.11. сведения о порядке досудебного обжалования решений уполномоченного органа, действий (бездействия) его должностных лиц;</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.3.12. доклады, содержащие результаты обобщения правоприменительной практики уполномоченного органа;</w:t>
      </w:r>
    </w:p>
    <w:p w:rsidR="000B50C3" w:rsidRDefault="000B50C3" w:rsidP="000B50C3">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.3.13. доклады о муниципальном контроле;</w:t>
      </w:r>
    </w:p>
    <w:p w:rsidR="000B50C3" w:rsidRPr="0087163C" w:rsidRDefault="000B50C3" w:rsidP="0087163C">
      <w:pPr>
        <w:widowControl/>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84418B">
        <w:rPr>
          <w:rFonts w:ascii="PT Astra Serif" w:hAnsi="PT Astra Serif" w:cs="PT Astra Serif"/>
          <w:sz w:val="28"/>
          <w:szCs w:val="28"/>
        </w:rPr>
        <w:t>8</w:t>
      </w:r>
      <w:r>
        <w:rPr>
          <w:rFonts w:ascii="PT Astra Serif" w:hAnsi="PT Astra Serif" w:cs="PT Astra Serif"/>
          <w:sz w:val="28"/>
          <w:szCs w:val="28"/>
        </w:rPr>
        <w:t>.3.14.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B50C3" w:rsidRDefault="000B50C3" w:rsidP="00A4460B">
      <w:pPr>
        <w:ind w:left="360" w:hanging="360"/>
        <w:jc w:val="center"/>
        <w:outlineLvl w:val="0"/>
        <w:rPr>
          <w:rFonts w:ascii="PT Astra Serif" w:hAnsi="PT Astra Serif"/>
          <w:b/>
          <w:sz w:val="28"/>
          <w:szCs w:val="28"/>
        </w:rPr>
      </w:pPr>
    </w:p>
    <w:p w:rsidR="00D73E66" w:rsidRDefault="00D73E66" w:rsidP="00A4460B">
      <w:pPr>
        <w:ind w:left="360" w:hanging="360"/>
        <w:jc w:val="center"/>
        <w:outlineLvl w:val="0"/>
        <w:rPr>
          <w:rFonts w:ascii="PT Astra Serif" w:hAnsi="PT Astra Serif"/>
          <w:b/>
          <w:sz w:val="28"/>
          <w:szCs w:val="28"/>
        </w:rPr>
      </w:pPr>
    </w:p>
    <w:p w:rsidR="000B50C3" w:rsidRDefault="00D73E66" w:rsidP="00A4460B">
      <w:pPr>
        <w:ind w:left="360" w:hanging="360"/>
        <w:jc w:val="center"/>
        <w:outlineLvl w:val="0"/>
        <w:rPr>
          <w:rFonts w:ascii="PT Astra Serif" w:hAnsi="PT Astra Serif"/>
          <w:b/>
          <w:sz w:val="28"/>
          <w:szCs w:val="28"/>
        </w:rPr>
      </w:pPr>
      <w:r>
        <w:rPr>
          <w:rFonts w:ascii="PT Astra Serif" w:hAnsi="PT Astra Serif" w:cs="PT Astra Serif"/>
          <w:b/>
          <w:sz w:val="28"/>
          <w:szCs w:val="28"/>
          <w:lang w:eastAsia="en-US"/>
        </w:rPr>
        <w:t>____________________________________________________</w:t>
      </w:r>
    </w:p>
    <w:bookmarkEnd w:id="0"/>
    <w:p w:rsidR="00996AE5" w:rsidRDefault="00996AE5"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B44C92" w:rsidRDefault="00B44C92" w:rsidP="00045A69">
      <w:pPr>
        <w:ind w:firstLine="360"/>
        <w:jc w:val="both"/>
        <w:rPr>
          <w:rFonts w:ascii="PT Astra Serif" w:hAnsi="PT Astra Serif"/>
          <w:sz w:val="28"/>
          <w:szCs w:val="28"/>
        </w:rPr>
      </w:pPr>
    </w:p>
    <w:p w:rsidR="0064017F" w:rsidRDefault="0064017F" w:rsidP="00045A69">
      <w:pPr>
        <w:ind w:firstLine="360"/>
        <w:jc w:val="both"/>
        <w:rPr>
          <w:rFonts w:ascii="PT Astra Serif" w:hAnsi="PT Astra Serif"/>
          <w:sz w:val="28"/>
          <w:szCs w:val="28"/>
        </w:rPr>
      </w:pPr>
    </w:p>
    <w:p w:rsidR="0087163C" w:rsidRDefault="0087163C" w:rsidP="0087163C">
      <w:pPr>
        <w:jc w:val="both"/>
        <w:rPr>
          <w:rFonts w:ascii="PT Astra Serif" w:hAnsi="PT Astra Serif"/>
          <w:sz w:val="28"/>
          <w:szCs w:val="28"/>
        </w:rPr>
      </w:pPr>
    </w:p>
    <w:p w:rsidR="00D73E66" w:rsidRDefault="00D73E66" w:rsidP="0064017F">
      <w:pPr>
        <w:pStyle w:val="ConsPlusNormal"/>
        <w:jc w:val="right"/>
        <w:rPr>
          <w:rFonts w:ascii="PT Astra Serif" w:hAnsi="PT Astra Serif" w:cs="Times New Roman"/>
          <w:color w:val="000000"/>
          <w:sz w:val="24"/>
          <w:szCs w:val="24"/>
        </w:rPr>
      </w:pPr>
    </w:p>
    <w:p w:rsidR="00D73E66" w:rsidRDefault="00D73E66" w:rsidP="00765D62">
      <w:pPr>
        <w:pStyle w:val="ConsPlusNormal"/>
        <w:ind w:firstLine="0"/>
        <w:rPr>
          <w:rFonts w:ascii="PT Astra Serif" w:hAnsi="PT Astra Serif" w:cs="Times New Roman"/>
          <w:color w:val="000000"/>
          <w:sz w:val="24"/>
          <w:szCs w:val="24"/>
        </w:rPr>
      </w:pPr>
    </w:p>
    <w:p w:rsidR="00765D62" w:rsidRDefault="00765D62" w:rsidP="00765D62">
      <w:pPr>
        <w:pStyle w:val="ConsPlusNormal"/>
        <w:ind w:firstLine="0"/>
        <w:rPr>
          <w:rFonts w:ascii="PT Astra Serif" w:hAnsi="PT Astra Serif" w:cs="Times New Roman"/>
          <w:color w:val="000000"/>
          <w:sz w:val="24"/>
          <w:szCs w:val="24"/>
        </w:rPr>
      </w:pPr>
    </w:p>
    <w:p w:rsidR="0064017F" w:rsidRDefault="0064017F" w:rsidP="0064017F">
      <w:pPr>
        <w:pStyle w:val="ConsPlusNormal"/>
        <w:jc w:val="right"/>
        <w:rPr>
          <w:rFonts w:ascii="PT Astra Serif" w:hAnsi="PT Astra Serif" w:cs="Times New Roman"/>
          <w:color w:val="000000"/>
          <w:sz w:val="24"/>
          <w:szCs w:val="24"/>
        </w:rPr>
      </w:pPr>
      <w:r w:rsidRPr="0064017F">
        <w:rPr>
          <w:rFonts w:ascii="PT Astra Serif" w:hAnsi="PT Astra Serif" w:cs="Times New Roman"/>
          <w:color w:val="000000"/>
          <w:sz w:val="24"/>
          <w:szCs w:val="24"/>
        </w:rPr>
        <w:lastRenderedPageBreak/>
        <w:t xml:space="preserve">Приложение 1 к Положению о муниципальном </w:t>
      </w:r>
    </w:p>
    <w:p w:rsidR="0064017F" w:rsidRPr="0064017F" w:rsidRDefault="0064017F" w:rsidP="0064017F">
      <w:pPr>
        <w:pStyle w:val="ConsPlusNormal"/>
        <w:jc w:val="right"/>
        <w:rPr>
          <w:rFonts w:ascii="PT Astra Serif" w:hAnsi="PT Astra Serif" w:cs="Times New Roman"/>
          <w:color w:val="000000"/>
          <w:sz w:val="24"/>
          <w:szCs w:val="24"/>
        </w:rPr>
      </w:pPr>
      <w:r w:rsidRPr="0064017F">
        <w:rPr>
          <w:rFonts w:ascii="PT Astra Serif" w:hAnsi="PT Astra Serif" w:cs="Times New Roman"/>
          <w:color w:val="000000"/>
          <w:sz w:val="24"/>
          <w:szCs w:val="24"/>
        </w:rPr>
        <w:t>контроле в сфере благоустройства на территории</w:t>
      </w:r>
    </w:p>
    <w:p w:rsidR="0064017F" w:rsidRDefault="0064017F" w:rsidP="0064017F">
      <w:pPr>
        <w:pStyle w:val="ConsPlusNormal"/>
        <w:jc w:val="right"/>
        <w:rPr>
          <w:rFonts w:ascii="PT Astra Serif" w:hAnsi="PT Astra Serif" w:cs="Times New Roman"/>
          <w:color w:val="000000"/>
          <w:sz w:val="24"/>
          <w:szCs w:val="24"/>
        </w:rPr>
      </w:pPr>
      <w:r>
        <w:rPr>
          <w:rFonts w:ascii="PT Astra Serif" w:hAnsi="PT Astra Serif" w:cs="Times New Roman"/>
          <w:color w:val="000000"/>
          <w:sz w:val="24"/>
          <w:szCs w:val="24"/>
        </w:rPr>
        <w:t xml:space="preserve">муниципального образования «Чердаклинское городское </w:t>
      </w:r>
    </w:p>
    <w:p w:rsidR="0064017F" w:rsidRPr="0064017F" w:rsidRDefault="0064017F" w:rsidP="0064017F">
      <w:pPr>
        <w:pStyle w:val="ConsPlusNormal"/>
        <w:jc w:val="right"/>
        <w:rPr>
          <w:rFonts w:ascii="PT Astra Serif" w:hAnsi="PT Astra Serif" w:cs="Times New Roman"/>
          <w:i/>
          <w:iCs/>
          <w:color w:val="000000"/>
          <w:sz w:val="24"/>
          <w:szCs w:val="24"/>
        </w:rPr>
      </w:pPr>
      <w:r>
        <w:rPr>
          <w:rFonts w:ascii="PT Astra Serif" w:hAnsi="PT Astra Serif" w:cs="Times New Roman"/>
          <w:color w:val="000000"/>
          <w:sz w:val="24"/>
          <w:szCs w:val="24"/>
        </w:rPr>
        <w:t>поселение» Чердаклинского района Ульяновской области</w:t>
      </w:r>
    </w:p>
    <w:p w:rsidR="0064017F" w:rsidRPr="0064017F" w:rsidRDefault="0064017F" w:rsidP="0064017F">
      <w:pPr>
        <w:autoSpaceDE w:val="0"/>
        <w:ind w:firstLine="720"/>
        <w:jc w:val="both"/>
        <w:rPr>
          <w:rFonts w:ascii="PT Astra Serif" w:hAnsi="PT Astra Serif"/>
        </w:rPr>
      </w:pPr>
    </w:p>
    <w:p w:rsidR="0064017F" w:rsidRPr="0064017F" w:rsidRDefault="0064017F" w:rsidP="0064017F">
      <w:pPr>
        <w:pStyle w:val="ConsPlusTitle"/>
        <w:ind w:firstLine="720"/>
        <w:jc w:val="center"/>
        <w:rPr>
          <w:rFonts w:ascii="PT Astra Serif" w:hAnsi="PT Astra Serif" w:cs="Times New Roman"/>
          <w:sz w:val="28"/>
          <w:szCs w:val="28"/>
        </w:rPr>
      </w:pPr>
      <w:r w:rsidRPr="0064017F">
        <w:rPr>
          <w:rFonts w:ascii="PT Astra Serif" w:hAnsi="PT Astra Serif"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64017F" w:rsidRDefault="0064017F" w:rsidP="0064017F">
      <w:pPr>
        <w:pStyle w:val="ConsPlusNormal"/>
        <w:jc w:val="center"/>
        <w:rPr>
          <w:rFonts w:ascii="PT Astra Serif" w:hAnsi="PT Astra Serif" w:cs="Times New Roman"/>
          <w:b/>
          <w:color w:val="000000"/>
          <w:sz w:val="28"/>
          <w:szCs w:val="28"/>
        </w:rPr>
      </w:pPr>
      <w:r w:rsidRPr="0064017F">
        <w:rPr>
          <w:rFonts w:ascii="PT Astra Serif" w:hAnsi="PT Astra Serif" w:cs="Times New Roman"/>
          <w:b/>
          <w:color w:val="000000"/>
          <w:sz w:val="28"/>
          <w:szCs w:val="28"/>
        </w:rPr>
        <w:t xml:space="preserve">проверок при осуществлении администрацией </w:t>
      </w:r>
      <w:r>
        <w:rPr>
          <w:rFonts w:ascii="PT Astra Serif" w:hAnsi="PT Astra Serif" w:cs="Times New Roman"/>
          <w:b/>
          <w:color w:val="000000"/>
          <w:sz w:val="28"/>
          <w:szCs w:val="28"/>
        </w:rPr>
        <w:t xml:space="preserve">муниципального </w:t>
      </w:r>
      <w:r w:rsidRPr="0064017F">
        <w:rPr>
          <w:rFonts w:ascii="PT Astra Serif" w:hAnsi="PT Astra Serif" w:cs="Times New Roman"/>
          <w:b/>
          <w:color w:val="000000"/>
          <w:sz w:val="28"/>
          <w:szCs w:val="28"/>
        </w:rPr>
        <w:t>образования «</w:t>
      </w:r>
      <w:r w:rsidR="00765D62">
        <w:rPr>
          <w:rFonts w:ascii="PT Astra Serif" w:hAnsi="PT Astra Serif" w:cs="Times New Roman"/>
          <w:b/>
          <w:color w:val="000000"/>
          <w:sz w:val="28"/>
          <w:szCs w:val="28"/>
        </w:rPr>
        <w:t xml:space="preserve">Красноярское </w:t>
      </w:r>
      <w:r w:rsidR="000F57F9">
        <w:rPr>
          <w:rFonts w:ascii="PT Astra Serif" w:hAnsi="PT Astra Serif" w:cs="Times New Roman"/>
          <w:b/>
          <w:color w:val="000000"/>
          <w:sz w:val="28"/>
          <w:szCs w:val="28"/>
        </w:rPr>
        <w:t>сельское</w:t>
      </w:r>
      <w:r>
        <w:rPr>
          <w:rFonts w:ascii="PT Astra Serif" w:hAnsi="PT Astra Serif" w:cs="Times New Roman"/>
          <w:b/>
          <w:color w:val="000000"/>
          <w:sz w:val="28"/>
          <w:szCs w:val="28"/>
        </w:rPr>
        <w:t xml:space="preserve"> </w:t>
      </w:r>
      <w:r w:rsidRPr="0064017F">
        <w:rPr>
          <w:rFonts w:ascii="PT Astra Serif" w:hAnsi="PT Astra Serif" w:cs="Times New Roman"/>
          <w:b/>
          <w:color w:val="000000"/>
          <w:sz w:val="28"/>
          <w:szCs w:val="28"/>
        </w:rPr>
        <w:t xml:space="preserve">поселение» </w:t>
      </w:r>
    </w:p>
    <w:p w:rsidR="0064017F" w:rsidRPr="00075B08" w:rsidRDefault="0064017F" w:rsidP="00075B08">
      <w:pPr>
        <w:pStyle w:val="ConsPlusNormal"/>
        <w:jc w:val="center"/>
        <w:rPr>
          <w:rFonts w:ascii="PT Astra Serif" w:hAnsi="PT Astra Serif" w:cs="Times New Roman"/>
          <w:b/>
          <w:color w:val="000000"/>
          <w:sz w:val="28"/>
          <w:szCs w:val="28"/>
        </w:rPr>
      </w:pPr>
      <w:r w:rsidRPr="0064017F">
        <w:rPr>
          <w:rFonts w:ascii="PT Astra Serif" w:hAnsi="PT Astra Serif" w:cs="Times New Roman"/>
          <w:b/>
          <w:color w:val="000000"/>
          <w:sz w:val="28"/>
          <w:szCs w:val="28"/>
        </w:rPr>
        <w:t>Чердаклинского района Ульяновской области</w:t>
      </w:r>
    </w:p>
    <w:p w:rsidR="0064017F" w:rsidRPr="0064017F" w:rsidRDefault="00B1110B" w:rsidP="0064017F">
      <w:pPr>
        <w:pStyle w:val="ConsPlusTitle"/>
        <w:ind w:firstLine="720"/>
        <w:jc w:val="center"/>
        <w:rPr>
          <w:rFonts w:ascii="PT Astra Serif" w:hAnsi="PT Astra Serif" w:cs="Times New Roman"/>
          <w:color w:val="000000"/>
          <w:sz w:val="28"/>
          <w:szCs w:val="28"/>
        </w:rPr>
      </w:pPr>
      <w:r>
        <w:rPr>
          <w:rFonts w:ascii="PT Astra Serif" w:hAnsi="PT Astra Serif" w:cs="Times New Roman"/>
          <w:color w:val="000000"/>
          <w:sz w:val="28"/>
          <w:szCs w:val="28"/>
        </w:rPr>
        <w:t xml:space="preserve">муниципального </w:t>
      </w:r>
      <w:r w:rsidR="0064017F" w:rsidRPr="0064017F">
        <w:rPr>
          <w:rFonts w:ascii="PT Astra Serif" w:hAnsi="PT Astra Serif" w:cs="Times New Roman"/>
          <w:color w:val="000000"/>
          <w:sz w:val="28"/>
          <w:szCs w:val="28"/>
        </w:rPr>
        <w:t>контроля в сфере благоустройства</w:t>
      </w:r>
    </w:p>
    <w:p w:rsidR="0064017F" w:rsidRPr="0064017F" w:rsidRDefault="0064017F" w:rsidP="0064017F">
      <w:pPr>
        <w:pStyle w:val="ConsPlusNormal"/>
        <w:jc w:val="both"/>
        <w:rPr>
          <w:rFonts w:ascii="PT Astra Serif" w:hAnsi="PT Astra Serif" w:cs="Times New Roman"/>
          <w:color w:val="000000"/>
        </w:rPr>
      </w:pPr>
    </w:p>
    <w:p w:rsidR="0064017F" w:rsidRPr="0064017F" w:rsidRDefault="0064017F" w:rsidP="0064017F">
      <w:pPr>
        <w:pStyle w:val="ConsPlusNormal"/>
        <w:jc w:val="both"/>
        <w:rPr>
          <w:rFonts w:ascii="PT Astra Serif" w:hAnsi="PT Astra Serif" w:cs="Times New Roman"/>
          <w:color w:val="000000"/>
        </w:rPr>
      </w:pPr>
    </w:p>
    <w:p w:rsidR="0064017F" w:rsidRPr="0064017F" w:rsidRDefault="0064017F" w:rsidP="0064017F">
      <w:pPr>
        <w:pStyle w:val="s1"/>
        <w:shd w:val="clear" w:color="auto" w:fill="FFFFFF"/>
        <w:rPr>
          <w:rFonts w:ascii="PT Astra Serif" w:hAnsi="PT Astra Serif" w:cs="Times New Roman"/>
          <w:color w:val="000000"/>
          <w:sz w:val="28"/>
          <w:szCs w:val="28"/>
        </w:rPr>
      </w:pPr>
      <w:r w:rsidRPr="0064017F">
        <w:rPr>
          <w:rFonts w:ascii="PT Astra Serif" w:hAnsi="PT Astra Serif" w:cs="Times New Roman"/>
          <w:color w:val="000000"/>
          <w:sz w:val="28"/>
          <w:szCs w:val="28"/>
        </w:rPr>
        <w:t xml:space="preserve">1. Наличие мусора и иных отходов производства и потребления на прилегающей территории или </w:t>
      </w:r>
      <w:r w:rsidRPr="0064017F">
        <w:rPr>
          <w:rFonts w:ascii="PT Astra Serif" w:hAnsi="PT Astra Serif" w:cs="Times New Roman"/>
          <w:sz w:val="28"/>
          <w:szCs w:val="28"/>
        </w:rPr>
        <w:t>на иных территориях общего пользования.</w:t>
      </w:r>
    </w:p>
    <w:p w:rsidR="0064017F" w:rsidRPr="0064017F" w:rsidRDefault="0064017F" w:rsidP="0064017F">
      <w:pPr>
        <w:pStyle w:val="s1"/>
        <w:shd w:val="clear" w:color="auto" w:fill="FFFFFF"/>
        <w:rPr>
          <w:rFonts w:ascii="PT Astra Serif" w:hAnsi="PT Astra Serif" w:cs="Times New Roman"/>
          <w:color w:val="000000"/>
          <w:sz w:val="28"/>
          <w:szCs w:val="28"/>
        </w:rPr>
      </w:pPr>
      <w:r w:rsidRPr="0064017F">
        <w:rPr>
          <w:rFonts w:ascii="PT Astra Serif" w:hAnsi="PT Astra Serif" w:cs="Times New Roman"/>
          <w:color w:val="000000"/>
          <w:sz w:val="28"/>
          <w:szCs w:val="28"/>
        </w:rPr>
        <w:t>2. Наличие на прилегающей территории</w:t>
      </w:r>
      <w:r w:rsidRPr="0064017F">
        <w:rPr>
          <w:rFonts w:ascii="PT Astra Serif" w:hAnsi="PT Astra Serif" w:cs="Times New Roman"/>
          <w:bCs/>
          <w:color w:val="000000"/>
          <w:sz w:val="28"/>
          <w:szCs w:val="28"/>
          <w:lang w:eastAsia="en-US"/>
        </w:rPr>
        <w:t xml:space="preserve"> карантинных, ядовитых и сорных растений</w:t>
      </w:r>
      <w:r w:rsidRPr="0064017F">
        <w:rPr>
          <w:rFonts w:ascii="PT Astra Serif" w:hAnsi="PT Astra Serif" w:cs="Times New Roman"/>
          <w:color w:val="000000"/>
          <w:sz w:val="28"/>
          <w:szCs w:val="28"/>
        </w:rPr>
        <w:t xml:space="preserve">, порубочных остатков деревьев и кустарников. </w:t>
      </w:r>
    </w:p>
    <w:p w:rsidR="0064017F" w:rsidRPr="0064017F" w:rsidRDefault="0064017F" w:rsidP="0064017F">
      <w:pPr>
        <w:ind w:firstLine="720"/>
        <w:jc w:val="both"/>
        <w:rPr>
          <w:rFonts w:ascii="PT Astra Serif" w:hAnsi="PT Astra Serif"/>
          <w:sz w:val="28"/>
          <w:szCs w:val="28"/>
          <w:shd w:val="clear" w:color="auto" w:fill="FFFFFF"/>
        </w:rPr>
      </w:pPr>
      <w:r w:rsidRPr="0064017F">
        <w:rPr>
          <w:rFonts w:ascii="PT Astra Serif" w:hAnsi="PT Astra Serif"/>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64017F" w:rsidRPr="0064017F" w:rsidRDefault="0064017F" w:rsidP="0064017F">
      <w:pPr>
        <w:ind w:firstLine="720"/>
        <w:jc w:val="both"/>
        <w:rPr>
          <w:rFonts w:ascii="PT Astra Serif" w:hAnsi="PT Astra Serif"/>
          <w:sz w:val="28"/>
          <w:szCs w:val="28"/>
        </w:rPr>
      </w:pPr>
      <w:r w:rsidRPr="0064017F">
        <w:rPr>
          <w:rFonts w:ascii="PT Astra Serif" w:hAnsi="PT Astra Serif"/>
          <w:sz w:val="28"/>
          <w:szCs w:val="28"/>
        </w:rPr>
        <w:t xml:space="preserve">4. Наличие препятствующей </w:t>
      </w:r>
      <w:r w:rsidRPr="0064017F">
        <w:rPr>
          <w:rFonts w:ascii="PT Astra Serif" w:hAnsi="PT Astra Serif"/>
          <w:sz w:val="28"/>
          <w:szCs w:val="28"/>
          <w:shd w:val="clear" w:color="auto" w:fill="FFFFFF"/>
        </w:rPr>
        <w:t xml:space="preserve">свободному и безопасному проходу граждан </w:t>
      </w:r>
      <w:r w:rsidRPr="0064017F">
        <w:rPr>
          <w:rFonts w:ascii="PT Astra Serif" w:hAnsi="PT Astra Serif"/>
          <w:sz w:val="28"/>
          <w:szCs w:val="28"/>
        </w:rPr>
        <w:t>наледи на прилегающих территориях.</w:t>
      </w:r>
    </w:p>
    <w:p w:rsidR="0064017F" w:rsidRPr="0064017F" w:rsidRDefault="0064017F" w:rsidP="0064017F">
      <w:pPr>
        <w:ind w:firstLine="720"/>
        <w:jc w:val="both"/>
        <w:rPr>
          <w:rFonts w:ascii="PT Astra Serif" w:hAnsi="PT Astra Serif"/>
          <w:sz w:val="28"/>
          <w:szCs w:val="28"/>
        </w:rPr>
      </w:pPr>
      <w:r w:rsidRPr="0064017F">
        <w:rPr>
          <w:rFonts w:ascii="PT Astra Serif" w:hAnsi="PT Astra Serif"/>
          <w:sz w:val="28"/>
          <w:szCs w:val="28"/>
        </w:rPr>
        <w:t>5. Наличие сосулек на кровлях зданий, сооружений.</w:t>
      </w:r>
    </w:p>
    <w:p w:rsidR="0064017F" w:rsidRPr="0064017F" w:rsidRDefault="0064017F" w:rsidP="0064017F">
      <w:pPr>
        <w:pStyle w:val="s1"/>
        <w:shd w:val="clear" w:color="auto" w:fill="FFFFFF"/>
        <w:rPr>
          <w:rFonts w:ascii="PT Astra Serif" w:hAnsi="PT Astra Serif" w:cs="Times New Roman"/>
          <w:color w:val="000000"/>
          <w:sz w:val="28"/>
          <w:szCs w:val="28"/>
        </w:rPr>
      </w:pPr>
      <w:r w:rsidRPr="0064017F">
        <w:rPr>
          <w:rFonts w:ascii="PT Astra Serif" w:hAnsi="PT Astra Serif"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4017F" w:rsidRPr="0064017F" w:rsidRDefault="0064017F" w:rsidP="0064017F">
      <w:pPr>
        <w:pStyle w:val="s1"/>
        <w:shd w:val="clear" w:color="auto" w:fill="FFFFFF"/>
        <w:rPr>
          <w:rFonts w:ascii="PT Astra Serif" w:hAnsi="PT Astra Serif" w:cs="Times New Roman"/>
          <w:color w:val="000000"/>
          <w:sz w:val="28"/>
          <w:szCs w:val="28"/>
          <w:shd w:val="clear" w:color="auto" w:fill="FFFFFF"/>
        </w:rPr>
      </w:pPr>
      <w:r w:rsidRPr="0064017F">
        <w:rPr>
          <w:rFonts w:ascii="PT Astra Serif" w:hAnsi="PT Astra Serif"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64017F" w:rsidRPr="0064017F" w:rsidRDefault="0064017F" w:rsidP="0064017F">
      <w:pPr>
        <w:pStyle w:val="s1"/>
        <w:shd w:val="clear" w:color="auto" w:fill="FFFFFF"/>
        <w:rPr>
          <w:rFonts w:ascii="PT Astra Serif" w:hAnsi="PT Astra Serif"/>
          <w:color w:val="000000"/>
          <w:sz w:val="28"/>
          <w:szCs w:val="28"/>
        </w:rPr>
      </w:pPr>
      <w:r w:rsidRPr="0064017F">
        <w:rPr>
          <w:rFonts w:ascii="PT Astra Serif" w:hAnsi="PT Astra Serif"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64017F">
        <w:rPr>
          <w:rStyle w:val="af"/>
          <w:rFonts w:ascii="PT Astra Serif" w:hAnsi="PT Astra Serif"/>
          <w:sz w:val="28"/>
          <w:szCs w:val="28"/>
        </w:rPr>
        <w:t>.</w:t>
      </w:r>
    </w:p>
    <w:p w:rsidR="0064017F" w:rsidRPr="0064017F" w:rsidRDefault="0064017F" w:rsidP="0064017F">
      <w:pPr>
        <w:ind w:firstLine="720"/>
        <w:jc w:val="both"/>
        <w:rPr>
          <w:rFonts w:ascii="PT Astra Serif" w:hAnsi="PT Astra Serif"/>
          <w:sz w:val="28"/>
          <w:szCs w:val="28"/>
        </w:rPr>
      </w:pPr>
      <w:r w:rsidRPr="0064017F">
        <w:rPr>
          <w:rFonts w:ascii="PT Astra Serif" w:hAnsi="PT Astra Serif"/>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64017F" w:rsidRPr="0064017F" w:rsidRDefault="0064017F" w:rsidP="0064017F">
      <w:pPr>
        <w:ind w:firstLine="720"/>
        <w:jc w:val="both"/>
        <w:rPr>
          <w:rFonts w:ascii="PT Astra Serif" w:hAnsi="PT Astra Serif"/>
          <w:sz w:val="28"/>
          <w:szCs w:val="28"/>
        </w:rPr>
      </w:pPr>
      <w:r w:rsidRPr="0064017F">
        <w:rPr>
          <w:rFonts w:ascii="PT Astra Serif" w:hAnsi="PT Astra Serif"/>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64017F" w:rsidRPr="0064017F" w:rsidRDefault="0064017F" w:rsidP="0064017F">
      <w:pPr>
        <w:pStyle w:val="2"/>
        <w:tabs>
          <w:tab w:val="left" w:pos="1200"/>
        </w:tabs>
        <w:spacing w:after="0" w:line="240" w:lineRule="auto"/>
        <w:ind w:firstLine="720"/>
        <w:jc w:val="both"/>
        <w:rPr>
          <w:rFonts w:ascii="PT Astra Serif" w:hAnsi="PT Astra Serif"/>
          <w:color w:val="000000"/>
          <w:sz w:val="28"/>
          <w:szCs w:val="28"/>
        </w:rPr>
      </w:pPr>
      <w:r w:rsidRPr="0064017F">
        <w:rPr>
          <w:rFonts w:ascii="PT Astra Serif" w:hAnsi="PT Astra Serif"/>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64017F" w:rsidRPr="0064017F" w:rsidRDefault="0064017F" w:rsidP="0064017F">
      <w:pPr>
        <w:pStyle w:val="2"/>
        <w:tabs>
          <w:tab w:val="left" w:pos="1200"/>
        </w:tabs>
        <w:spacing w:after="0" w:line="240" w:lineRule="auto"/>
        <w:ind w:firstLine="720"/>
        <w:jc w:val="both"/>
        <w:rPr>
          <w:rFonts w:ascii="PT Astra Serif" w:hAnsi="PT Astra Serif"/>
          <w:sz w:val="28"/>
          <w:szCs w:val="28"/>
        </w:rPr>
      </w:pPr>
      <w:r w:rsidRPr="0064017F">
        <w:rPr>
          <w:rFonts w:ascii="PT Astra Serif" w:hAnsi="PT Astra Serif"/>
          <w:sz w:val="28"/>
          <w:szCs w:val="28"/>
        </w:rPr>
        <w:t>12. Выпас сельскохозяйственных животных и птиц на территориях общего пользования.</w:t>
      </w:r>
    </w:p>
    <w:p w:rsidR="009C2368" w:rsidRPr="00BC29C0" w:rsidRDefault="009C2368" w:rsidP="009C2368">
      <w:pPr>
        <w:jc w:val="center"/>
        <w:rPr>
          <w:rFonts w:ascii="PT Astra Serif" w:hAnsi="PT Astra Serif"/>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Pr="00BC29C0" w:rsidRDefault="009C2368" w:rsidP="009C2368">
      <w:pPr>
        <w:jc w:val="center"/>
        <w:rPr>
          <w:rFonts w:ascii="PT Astra Serif" w:hAnsi="PT Astra Serif"/>
          <w:b/>
          <w:bCs/>
          <w:sz w:val="28"/>
          <w:szCs w:val="28"/>
        </w:rPr>
      </w:pPr>
    </w:p>
    <w:p w:rsidR="009C2368" w:rsidRDefault="009C2368" w:rsidP="009C2368">
      <w:pPr>
        <w:spacing w:after="120"/>
        <w:rPr>
          <w:rFonts w:ascii="PT Astra Serif" w:hAnsi="PT Astra Serif"/>
          <w:b/>
          <w:sz w:val="32"/>
          <w:szCs w:val="32"/>
        </w:rPr>
      </w:pPr>
    </w:p>
    <w:sectPr w:rsidR="009C2368" w:rsidSect="00D664B2">
      <w:type w:val="continuous"/>
      <w:pgSz w:w="11909" w:h="16834"/>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DBF" w:rsidRDefault="00DF6DBF" w:rsidP="00A4460B">
      <w:r>
        <w:separator/>
      </w:r>
    </w:p>
  </w:endnote>
  <w:endnote w:type="continuationSeparator" w:id="1">
    <w:p w:rsidR="00DF6DBF" w:rsidRDefault="00DF6DBF" w:rsidP="00A44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DBF" w:rsidRDefault="00DF6DBF" w:rsidP="00A4460B">
      <w:r>
        <w:separator/>
      </w:r>
    </w:p>
  </w:footnote>
  <w:footnote w:type="continuationSeparator" w:id="1">
    <w:p w:rsidR="00DF6DBF" w:rsidRDefault="00DF6DBF" w:rsidP="00A44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261"/>
    <w:multiLevelType w:val="hybridMultilevel"/>
    <w:tmpl w:val="258E1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FC60D1"/>
    <w:multiLevelType w:val="hybridMultilevel"/>
    <w:tmpl w:val="B5DE86D8"/>
    <w:lvl w:ilvl="0" w:tplc="F36AC4C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471D27"/>
    <w:multiLevelType w:val="hybridMultilevel"/>
    <w:tmpl w:val="55C4BCEA"/>
    <w:lvl w:ilvl="0" w:tplc="2162103E">
      <w:start w:val="1"/>
      <w:numFmt w:val="decimal"/>
      <w:lvlText w:val="%1."/>
      <w:lvlJc w:val="left"/>
      <w:pPr>
        <w:ind w:left="1170" w:hanging="42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3">
    <w:nsid w:val="46A446C9"/>
    <w:multiLevelType w:val="hybridMultilevel"/>
    <w:tmpl w:val="FBB02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4F2E08"/>
    <w:multiLevelType w:val="hybridMultilevel"/>
    <w:tmpl w:val="F4CAA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B2E1BA2"/>
    <w:multiLevelType w:val="hybridMultilevel"/>
    <w:tmpl w:val="4DD41C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doNotExpandShiftReturn/>
  </w:compat>
  <w:rsids>
    <w:rsidRoot w:val="002E694B"/>
    <w:rsid w:val="0003514B"/>
    <w:rsid w:val="000445AE"/>
    <w:rsid w:val="00045A69"/>
    <w:rsid w:val="00052E06"/>
    <w:rsid w:val="000635A4"/>
    <w:rsid w:val="00070106"/>
    <w:rsid w:val="00075B08"/>
    <w:rsid w:val="0007624D"/>
    <w:rsid w:val="00082534"/>
    <w:rsid w:val="00090F01"/>
    <w:rsid w:val="000B50C3"/>
    <w:rsid w:val="000C635F"/>
    <w:rsid w:val="000E7BBF"/>
    <w:rsid w:val="000F57F9"/>
    <w:rsid w:val="00103671"/>
    <w:rsid w:val="00132B4D"/>
    <w:rsid w:val="001349D7"/>
    <w:rsid w:val="001A17EE"/>
    <w:rsid w:val="001C3F05"/>
    <w:rsid w:val="001C7AD4"/>
    <w:rsid w:val="001D75DC"/>
    <w:rsid w:val="001E23B6"/>
    <w:rsid w:val="001F1F63"/>
    <w:rsid w:val="0024109A"/>
    <w:rsid w:val="00285CD8"/>
    <w:rsid w:val="00293D7D"/>
    <w:rsid w:val="002A75FD"/>
    <w:rsid w:val="002B2C59"/>
    <w:rsid w:val="002D764A"/>
    <w:rsid w:val="002E694B"/>
    <w:rsid w:val="00323061"/>
    <w:rsid w:val="00326C71"/>
    <w:rsid w:val="003871AC"/>
    <w:rsid w:val="0039767E"/>
    <w:rsid w:val="003A3A38"/>
    <w:rsid w:val="003B3451"/>
    <w:rsid w:val="003B52DC"/>
    <w:rsid w:val="003C31F8"/>
    <w:rsid w:val="003D7100"/>
    <w:rsid w:val="003F2405"/>
    <w:rsid w:val="00406ECA"/>
    <w:rsid w:val="00421248"/>
    <w:rsid w:val="00425A5E"/>
    <w:rsid w:val="00431A96"/>
    <w:rsid w:val="00460BF0"/>
    <w:rsid w:val="00463351"/>
    <w:rsid w:val="004A529A"/>
    <w:rsid w:val="004B1D25"/>
    <w:rsid w:val="004E492A"/>
    <w:rsid w:val="004F6F74"/>
    <w:rsid w:val="00501823"/>
    <w:rsid w:val="005170E3"/>
    <w:rsid w:val="00523278"/>
    <w:rsid w:val="00561AAA"/>
    <w:rsid w:val="0057475A"/>
    <w:rsid w:val="0057577A"/>
    <w:rsid w:val="00584470"/>
    <w:rsid w:val="00587A1B"/>
    <w:rsid w:val="00597696"/>
    <w:rsid w:val="005F3CF7"/>
    <w:rsid w:val="005F7045"/>
    <w:rsid w:val="0061549D"/>
    <w:rsid w:val="00622621"/>
    <w:rsid w:val="0064017F"/>
    <w:rsid w:val="006412C9"/>
    <w:rsid w:val="00667BF0"/>
    <w:rsid w:val="00683FBE"/>
    <w:rsid w:val="006E06B7"/>
    <w:rsid w:val="006F635F"/>
    <w:rsid w:val="00704EE8"/>
    <w:rsid w:val="00711485"/>
    <w:rsid w:val="007325CE"/>
    <w:rsid w:val="007366A4"/>
    <w:rsid w:val="00747F4A"/>
    <w:rsid w:val="00765D62"/>
    <w:rsid w:val="00776887"/>
    <w:rsid w:val="007775D6"/>
    <w:rsid w:val="00785191"/>
    <w:rsid w:val="00790E5D"/>
    <w:rsid w:val="007B7719"/>
    <w:rsid w:val="007E1703"/>
    <w:rsid w:val="007E428A"/>
    <w:rsid w:val="0083299B"/>
    <w:rsid w:val="0084418B"/>
    <w:rsid w:val="0087163C"/>
    <w:rsid w:val="00872719"/>
    <w:rsid w:val="00882F12"/>
    <w:rsid w:val="0088334C"/>
    <w:rsid w:val="008962BE"/>
    <w:rsid w:val="008F0248"/>
    <w:rsid w:val="009013E3"/>
    <w:rsid w:val="0094114F"/>
    <w:rsid w:val="00945343"/>
    <w:rsid w:val="0094648B"/>
    <w:rsid w:val="009476E8"/>
    <w:rsid w:val="00957585"/>
    <w:rsid w:val="00965587"/>
    <w:rsid w:val="00965F6E"/>
    <w:rsid w:val="00996AE5"/>
    <w:rsid w:val="009A33D5"/>
    <w:rsid w:val="009C2368"/>
    <w:rsid w:val="009C2A79"/>
    <w:rsid w:val="009F4A73"/>
    <w:rsid w:val="00A136E3"/>
    <w:rsid w:val="00A43982"/>
    <w:rsid w:val="00A4460B"/>
    <w:rsid w:val="00A54B79"/>
    <w:rsid w:val="00AC29CF"/>
    <w:rsid w:val="00AD1C0F"/>
    <w:rsid w:val="00B0167C"/>
    <w:rsid w:val="00B1110B"/>
    <w:rsid w:val="00B248D9"/>
    <w:rsid w:val="00B44C92"/>
    <w:rsid w:val="00B57DA1"/>
    <w:rsid w:val="00B637DB"/>
    <w:rsid w:val="00B864C3"/>
    <w:rsid w:val="00B9723C"/>
    <w:rsid w:val="00BA1329"/>
    <w:rsid w:val="00BB0808"/>
    <w:rsid w:val="00BC29C0"/>
    <w:rsid w:val="00BC4D5A"/>
    <w:rsid w:val="00BD5914"/>
    <w:rsid w:val="00BF66E7"/>
    <w:rsid w:val="00C04F1E"/>
    <w:rsid w:val="00C2058D"/>
    <w:rsid w:val="00C305F7"/>
    <w:rsid w:val="00C30E41"/>
    <w:rsid w:val="00C3500F"/>
    <w:rsid w:val="00C475E6"/>
    <w:rsid w:val="00C65013"/>
    <w:rsid w:val="00C7650A"/>
    <w:rsid w:val="00C81A91"/>
    <w:rsid w:val="00CA4379"/>
    <w:rsid w:val="00CC2A93"/>
    <w:rsid w:val="00CE6632"/>
    <w:rsid w:val="00D075D5"/>
    <w:rsid w:val="00D113C8"/>
    <w:rsid w:val="00D12049"/>
    <w:rsid w:val="00D223F2"/>
    <w:rsid w:val="00D27687"/>
    <w:rsid w:val="00D32413"/>
    <w:rsid w:val="00D52518"/>
    <w:rsid w:val="00D57FE1"/>
    <w:rsid w:val="00D664B2"/>
    <w:rsid w:val="00D73E66"/>
    <w:rsid w:val="00D908B8"/>
    <w:rsid w:val="00DD526B"/>
    <w:rsid w:val="00DF2306"/>
    <w:rsid w:val="00DF6DBF"/>
    <w:rsid w:val="00E14EA3"/>
    <w:rsid w:val="00E6402A"/>
    <w:rsid w:val="00E7095A"/>
    <w:rsid w:val="00E71817"/>
    <w:rsid w:val="00EB02D0"/>
    <w:rsid w:val="00EB65CE"/>
    <w:rsid w:val="00F02A63"/>
    <w:rsid w:val="00F42A54"/>
    <w:rsid w:val="00F55F1C"/>
    <w:rsid w:val="00F60A5C"/>
    <w:rsid w:val="00F64EF2"/>
    <w:rsid w:val="00F80F54"/>
    <w:rsid w:val="00FA4461"/>
    <w:rsid w:val="00FC7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2BE"/>
    <w:pPr>
      <w:widowControl w:val="0"/>
    </w:pPr>
    <w:rPr>
      <w:color w:val="000000"/>
    </w:rPr>
  </w:style>
  <w:style w:type="paragraph" w:styleId="3">
    <w:name w:val="heading 3"/>
    <w:basedOn w:val="a"/>
    <w:link w:val="30"/>
    <w:uiPriority w:val="9"/>
    <w:qFormat/>
    <w:rsid w:val="005F7045"/>
    <w:pPr>
      <w:widowControl/>
      <w:spacing w:before="100" w:beforeAutospacing="1" w:after="100" w:afterAutospacing="1"/>
      <w:outlineLvl w:val="2"/>
    </w:pPr>
    <w:rPr>
      <w:rFonts w:ascii="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5F7045"/>
    <w:rPr>
      <w:rFonts w:ascii="Times New Roman" w:hAnsi="Times New Roman" w:cs="Times New Roman"/>
      <w:b/>
      <w:bCs/>
      <w:sz w:val="27"/>
      <w:szCs w:val="27"/>
    </w:rPr>
  </w:style>
  <w:style w:type="character" w:styleId="a3">
    <w:name w:val="Hyperlink"/>
    <w:basedOn w:val="a0"/>
    <w:uiPriority w:val="99"/>
    <w:rsid w:val="008962BE"/>
    <w:rPr>
      <w:rFonts w:cs="Times New Roman"/>
      <w:color w:val="0066CC"/>
      <w:u w:val="single"/>
    </w:rPr>
  </w:style>
  <w:style w:type="paragraph" w:customStyle="1" w:styleId="Standard">
    <w:name w:val="Standard"/>
    <w:rsid w:val="0007624D"/>
    <w:pPr>
      <w:widowControl w:val="0"/>
      <w:suppressAutoHyphens/>
      <w:autoSpaceDN w:val="0"/>
    </w:pPr>
    <w:rPr>
      <w:rFonts w:ascii="Times New Roman" w:eastAsia="Arial Unicode MS" w:hAnsi="Times New Roman" w:cs="Mangal"/>
      <w:kern w:val="3"/>
      <w:lang w:eastAsia="zh-CN" w:bidi="hi-IN"/>
    </w:rPr>
  </w:style>
  <w:style w:type="paragraph" w:styleId="a4">
    <w:name w:val="List Paragraph"/>
    <w:basedOn w:val="a"/>
    <w:uiPriority w:val="34"/>
    <w:qFormat/>
    <w:rsid w:val="001E23B6"/>
    <w:pPr>
      <w:ind w:left="708"/>
    </w:pPr>
  </w:style>
  <w:style w:type="paragraph" w:customStyle="1" w:styleId="formattext">
    <w:name w:val="formattext"/>
    <w:basedOn w:val="a"/>
    <w:uiPriority w:val="99"/>
    <w:rsid w:val="005F7045"/>
    <w:pPr>
      <w:widowControl/>
      <w:spacing w:before="100" w:beforeAutospacing="1" w:after="100" w:afterAutospacing="1"/>
    </w:pPr>
    <w:rPr>
      <w:rFonts w:ascii="Times New Roman" w:hAnsi="Times New Roman" w:cs="Times New Roman"/>
      <w:color w:val="auto"/>
    </w:rPr>
  </w:style>
  <w:style w:type="paragraph" w:styleId="a5">
    <w:name w:val="Balloon Text"/>
    <w:basedOn w:val="a"/>
    <w:link w:val="a6"/>
    <w:uiPriority w:val="99"/>
    <w:semiHidden/>
    <w:unhideWhenUsed/>
    <w:rsid w:val="002B2C59"/>
    <w:rPr>
      <w:rFonts w:ascii="Tahoma" w:hAnsi="Tahoma" w:cs="Tahoma"/>
      <w:sz w:val="16"/>
      <w:szCs w:val="16"/>
    </w:rPr>
  </w:style>
  <w:style w:type="character" w:customStyle="1" w:styleId="a6">
    <w:name w:val="Текст выноски Знак"/>
    <w:basedOn w:val="a0"/>
    <w:link w:val="a5"/>
    <w:uiPriority w:val="99"/>
    <w:semiHidden/>
    <w:locked/>
    <w:rsid w:val="002B2C59"/>
    <w:rPr>
      <w:rFonts w:ascii="Tahoma" w:hAnsi="Tahoma" w:cs="Tahoma"/>
      <w:color w:val="000000"/>
      <w:sz w:val="16"/>
      <w:szCs w:val="16"/>
    </w:rPr>
  </w:style>
  <w:style w:type="paragraph" w:styleId="a7">
    <w:name w:val="Title"/>
    <w:basedOn w:val="a"/>
    <w:link w:val="a8"/>
    <w:uiPriority w:val="10"/>
    <w:qFormat/>
    <w:rsid w:val="00FC708F"/>
    <w:pPr>
      <w:widowControl/>
      <w:jc w:val="center"/>
    </w:pPr>
    <w:rPr>
      <w:rFonts w:ascii="Times New Roman" w:hAnsi="Times New Roman" w:cs="Times New Roman"/>
      <w:b/>
      <w:bCs/>
      <w:color w:val="auto"/>
    </w:rPr>
  </w:style>
  <w:style w:type="character" w:customStyle="1" w:styleId="a8">
    <w:name w:val="Название Знак"/>
    <w:basedOn w:val="a0"/>
    <w:link w:val="a7"/>
    <w:uiPriority w:val="10"/>
    <w:locked/>
    <w:rsid w:val="00FC708F"/>
    <w:rPr>
      <w:rFonts w:ascii="Times New Roman" w:hAnsi="Times New Roman" w:cs="Times New Roman"/>
      <w:b/>
      <w:bCs/>
    </w:rPr>
  </w:style>
  <w:style w:type="paragraph" w:customStyle="1" w:styleId="ConsPlusNormal">
    <w:name w:val="ConsPlusNormal"/>
    <w:uiPriority w:val="99"/>
    <w:rsid w:val="006412C9"/>
    <w:pPr>
      <w:suppressAutoHyphens/>
      <w:autoSpaceDE w:val="0"/>
      <w:ind w:firstLine="720"/>
    </w:pPr>
    <w:rPr>
      <w:rFonts w:ascii="Arial" w:hAnsi="Arial" w:cs="Arial"/>
      <w:sz w:val="20"/>
      <w:szCs w:val="20"/>
      <w:lang w:eastAsia="zh-CN"/>
    </w:rPr>
  </w:style>
  <w:style w:type="paragraph" w:styleId="a9">
    <w:name w:val="annotation text"/>
    <w:basedOn w:val="a"/>
    <w:link w:val="aa"/>
    <w:uiPriority w:val="99"/>
    <w:unhideWhenUsed/>
    <w:rsid w:val="00A4460B"/>
    <w:pPr>
      <w:widowControl/>
    </w:pPr>
    <w:rPr>
      <w:rFonts w:ascii="Times New Roman" w:hAnsi="Times New Roman" w:cs="Times New Roman"/>
      <w:color w:val="auto"/>
      <w:sz w:val="20"/>
      <w:szCs w:val="20"/>
    </w:rPr>
  </w:style>
  <w:style w:type="character" w:customStyle="1" w:styleId="aa">
    <w:name w:val="Текст примечания Знак"/>
    <w:basedOn w:val="a0"/>
    <w:link w:val="a9"/>
    <w:uiPriority w:val="99"/>
    <w:locked/>
    <w:rsid w:val="00A4460B"/>
    <w:rPr>
      <w:rFonts w:ascii="Times New Roman" w:hAnsi="Times New Roman" w:cs="Times New Roman"/>
      <w:sz w:val="20"/>
      <w:szCs w:val="20"/>
    </w:rPr>
  </w:style>
  <w:style w:type="character" w:styleId="ab">
    <w:name w:val="footnote reference"/>
    <w:basedOn w:val="a0"/>
    <w:uiPriority w:val="99"/>
    <w:semiHidden/>
    <w:unhideWhenUsed/>
    <w:rsid w:val="00A4460B"/>
    <w:rPr>
      <w:rFonts w:cs="Times New Roman"/>
      <w:vertAlign w:val="superscript"/>
    </w:rPr>
  </w:style>
  <w:style w:type="paragraph" w:customStyle="1" w:styleId="ConsPlusTitle">
    <w:name w:val="ConsPlusTitle"/>
    <w:rsid w:val="0064017F"/>
    <w:pPr>
      <w:widowControl w:val="0"/>
      <w:suppressAutoHyphens/>
      <w:autoSpaceDE w:val="0"/>
    </w:pPr>
    <w:rPr>
      <w:rFonts w:ascii="Calibri" w:hAnsi="Calibri" w:cs="Calibri"/>
      <w:b/>
      <w:bCs/>
      <w:sz w:val="22"/>
      <w:szCs w:val="22"/>
      <w:lang w:eastAsia="zh-CN"/>
    </w:rPr>
  </w:style>
  <w:style w:type="paragraph" w:customStyle="1" w:styleId="s1">
    <w:name w:val="s_1"/>
    <w:basedOn w:val="a"/>
    <w:rsid w:val="0064017F"/>
    <w:pPr>
      <w:widowControl/>
      <w:ind w:firstLine="720"/>
      <w:jc w:val="both"/>
    </w:pPr>
    <w:rPr>
      <w:rFonts w:ascii="Arial" w:hAnsi="Arial" w:cs="Arial"/>
      <w:color w:val="auto"/>
      <w:sz w:val="26"/>
      <w:szCs w:val="26"/>
    </w:rPr>
  </w:style>
  <w:style w:type="paragraph" w:styleId="ac">
    <w:name w:val="footnote text"/>
    <w:basedOn w:val="a"/>
    <w:link w:val="ad"/>
    <w:uiPriority w:val="99"/>
    <w:rsid w:val="0064017F"/>
    <w:pPr>
      <w:widowControl/>
    </w:pPr>
    <w:rPr>
      <w:rFonts w:ascii="Times New Roman" w:hAnsi="Times New Roman" w:cs="Times New Roman"/>
      <w:color w:val="auto"/>
      <w:sz w:val="20"/>
      <w:szCs w:val="20"/>
    </w:rPr>
  </w:style>
  <w:style w:type="character" w:customStyle="1" w:styleId="ad">
    <w:name w:val="Текст сноски Знак"/>
    <w:basedOn w:val="a0"/>
    <w:link w:val="ac"/>
    <w:uiPriority w:val="99"/>
    <w:locked/>
    <w:rsid w:val="0064017F"/>
    <w:rPr>
      <w:rFonts w:ascii="Times New Roman" w:hAnsi="Times New Roman" w:cs="Times New Roman"/>
      <w:sz w:val="20"/>
      <w:szCs w:val="20"/>
    </w:rPr>
  </w:style>
  <w:style w:type="paragraph" w:styleId="ae">
    <w:name w:val="annotation subject"/>
    <w:basedOn w:val="a9"/>
    <w:next w:val="a9"/>
    <w:link w:val="af"/>
    <w:uiPriority w:val="99"/>
    <w:semiHidden/>
    <w:unhideWhenUsed/>
    <w:rsid w:val="0064017F"/>
    <w:rPr>
      <w:b/>
      <w:bCs/>
    </w:rPr>
  </w:style>
  <w:style w:type="character" w:customStyle="1" w:styleId="af">
    <w:name w:val="Тема примечания Знак"/>
    <w:basedOn w:val="aa"/>
    <w:link w:val="ae"/>
    <w:uiPriority w:val="99"/>
    <w:semiHidden/>
    <w:locked/>
    <w:rsid w:val="0064017F"/>
    <w:rPr>
      <w:b/>
      <w:bCs/>
    </w:rPr>
  </w:style>
  <w:style w:type="paragraph" w:styleId="2">
    <w:name w:val="Body Text 2"/>
    <w:basedOn w:val="a"/>
    <w:link w:val="20"/>
    <w:uiPriority w:val="99"/>
    <w:unhideWhenUsed/>
    <w:rsid w:val="0064017F"/>
    <w:pPr>
      <w:widowControl/>
      <w:spacing w:after="120" w:line="480" w:lineRule="auto"/>
    </w:pPr>
    <w:rPr>
      <w:rFonts w:ascii="Times New Roman" w:hAnsi="Times New Roman" w:cs="Times New Roman"/>
      <w:color w:val="auto"/>
    </w:rPr>
  </w:style>
  <w:style w:type="character" w:customStyle="1" w:styleId="20">
    <w:name w:val="Основной текст 2 Знак"/>
    <w:basedOn w:val="a0"/>
    <w:link w:val="2"/>
    <w:uiPriority w:val="99"/>
    <w:locked/>
    <w:rsid w:val="0064017F"/>
    <w:rPr>
      <w:rFonts w:ascii="Times New Roman" w:hAnsi="Times New Roman" w:cs="Times New Roman"/>
    </w:rPr>
  </w:style>
  <w:style w:type="character" w:customStyle="1" w:styleId="ListLabel5">
    <w:name w:val="ListLabel 5"/>
    <w:qFormat/>
    <w:rsid w:val="0087163C"/>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547113520">
      <w:marLeft w:val="0"/>
      <w:marRight w:val="0"/>
      <w:marTop w:val="0"/>
      <w:marBottom w:val="0"/>
      <w:divBdr>
        <w:top w:val="none" w:sz="0" w:space="0" w:color="auto"/>
        <w:left w:val="none" w:sz="0" w:space="0" w:color="auto"/>
        <w:bottom w:val="none" w:sz="0" w:space="0" w:color="auto"/>
        <w:right w:val="none" w:sz="0" w:space="0" w:color="auto"/>
      </w:divBdr>
    </w:div>
    <w:div w:id="547113521">
      <w:marLeft w:val="0"/>
      <w:marRight w:val="0"/>
      <w:marTop w:val="0"/>
      <w:marBottom w:val="0"/>
      <w:divBdr>
        <w:top w:val="none" w:sz="0" w:space="0" w:color="auto"/>
        <w:left w:val="none" w:sz="0" w:space="0" w:color="auto"/>
        <w:bottom w:val="none" w:sz="0" w:space="0" w:color="auto"/>
        <w:right w:val="none" w:sz="0" w:space="0" w:color="auto"/>
      </w:divBdr>
    </w:div>
    <w:div w:id="547113522">
      <w:marLeft w:val="0"/>
      <w:marRight w:val="0"/>
      <w:marTop w:val="0"/>
      <w:marBottom w:val="0"/>
      <w:divBdr>
        <w:top w:val="none" w:sz="0" w:space="0" w:color="auto"/>
        <w:left w:val="none" w:sz="0" w:space="0" w:color="auto"/>
        <w:bottom w:val="none" w:sz="0" w:space="0" w:color="auto"/>
        <w:right w:val="none" w:sz="0" w:space="0" w:color="auto"/>
      </w:divBdr>
    </w:div>
    <w:div w:id="547113523">
      <w:marLeft w:val="0"/>
      <w:marRight w:val="0"/>
      <w:marTop w:val="0"/>
      <w:marBottom w:val="0"/>
      <w:divBdr>
        <w:top w:val="none" w:sz="0" w:space="0" w:color="auto"/>
        <w:left w:val="none" w:sz="0" w:space="0" w:color="auto"/>
        <w:bottom w:val="none" w:sz="0" w:space="0" w:color="auto"/>
        <w:right w:val="none" w:sz="0" w:space="0" w:color="auto"/>
      </w:divBdr>
    </w:div>
    <w:div w:id="547113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arokovo.ru/DOC/2.18.3/&#1055;&#1086;&#1089;&#1090;&#1072;&#1085;&#1086;&#1074;&#1083;&#1077;&#1085;&#1080;&#1077;__&#1073;&#1083;&#1072;&#1075;&#1086;&#1091;&#1089;&#1090;&#1088;&#1086;&#1081;&#1089;&#1090;&#1074;&#1086;.doc" TargetMode="External"/><Relationship Id="rId13" Type="http://schemas.openxmlformats.org/officeDocument/2006/relationships/hyperlink" Target="consultantplus://offline/ref=372B09E1F9842560E4E2BB860DDA7FEF5B39844D3B3ED0D127B7827C78926FC3A259F4062CE216B91B895557721E8DF0BE7CAAE35F23BAD9z81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2B09E1F9842560E4E2BB860DDA7FEF5B39844D3B3ED0D127B7827C78926FC3A259F4062CE216B81F895557721E8DF0BE7CAAE35F23BAD9z81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F61E74393217C2573DD14E11EACD373D7762DBCF763A4596A2259AE86FE2A8D8369893E048B373040D13271C9FF79969FA31E6A04A344FNDDCG" TargetMode="External"/><Relationship Id="rId5" Type="http://schemas.openxmlformats.org/officeDocument/2006/relationships/webSettings" Target="webSettings.xml"/><Relationship Id="rId15" Type="http://schemas.openxmlformats.org/officeDocument/2006/relationships/hyperlink" Target="consultantplus://offline/ref=A15B065A19FDB1E02C5873C079B2F45AF045E99AEEDFD9346DF6310694C582A26B4934400C8C24E729F4297A35E43C261AD2709FE4FAABD6r6O0M" TargetMode="External"/><Relationship Id="rId10" Type="http://schemas.openxmlformats.org/officeDocument/2006/relationships/hyperlink" Target="consultantplus://offline/ref=D2F61E74393217C2573DD14E11EACD373D7762DBCF763A4596A2259AE86FE2A8D8369893E048BC7F040D13271C9FF79969FA31E6A04A344FNDDCG" TargetMode="External"/><Relationship Id="rId4" Type="http://schemas.openxmlformats.org/officeDocument/2006/relationships/settings" Target="settings.xml"/><Relationship Id="rId9" Type="http://schemas.openxmlformats.org/officeDocument/2006/relationships/hyperlink" Target="http://unarokovo.ru/DOC/2.18.3/&#1055;&#1086;&#1089;&#1090;&#1072;&#1085;&#1086;&#1074;&#1083;&#1077;&#1085;&#1080;&#1077;__&#1073;&#1083;&#1072;&#1075;&#1086;&#1091;&#1089;&#1090;&#1088;&#1086;&#1081;&#1089;&#1090;&#1074;&#1086;.doc" TargetMode="External"/><Relationship Id="rId14" Type="http://schemas.openxmlformats.org/officeDocument/2006/relationships/hyperlink" Target="consultantplus://offline/ref=A15B065A19FDB1E02C5873C079B2F45AF14CEC92E4D9D9346DF6310694C582A279496C4C0E8E3BE721E17F2B73rB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F7953-2E7F-46B7-AD53-BB54202E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9569</Words>
  <Characters>54548</Characters>
  <Application>Microsoft Office Word</Application>
  <DocSecurity>0</DocSecurity>
  <Lines>454</Lines>
  <Paragraphs>127</Paragraphs>
  <ScaleCrop>false</ScaleCrop>
  <Company/>
  <LinksUpToDate>false</LinksUpToDate>
  <CharactersWithSpaces>63990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2021-12-16T07:52:00Z</cp:lastPrinted>
  <dcterms:created xsi:type="dcterms:W3CDTF">2024-09-20T10:50:00Z</dcterms:created>
  <dcterms:modified xsi:type="dcterms:W3CDTF">2024-09-20T10:52:00Z</dcterms:modified>
</cp:coreProperties>
</file>